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A4" w:rsidRDefault="004041A4" w:rsidP="00FD5E06">
      <w:pPr>
        <w:ind w:firstLine="720"/>
        <w:jc w:val="center"/>
        <w:rPr>
          <w:b/>
          <w:sz w:val="32"/>
          <w:szCs w:val="32"/>
        </w:rPr>
      </w:pPr>
    </w:p>
    <w:p w:rsidR="004041A4" w:rsidRPr="001F2A76" w:rsidRDefault="004041A4" w:rsidP="004041A4">
      <w:pPr>
        <w:pStyle w:val="a7"/>
        <w:rPr>
          <w:rFonts w:eastAsia="Calibri"/>
          <w:b w:val="0"/>
          <w:sz w:val="48"/>
          <w:szCs w:val="48"/>
        </w:rPr>
      </w:pPr>
      <w:r>
        <w:rPr>
          <w:b w:val="0"/>
          <w:sz w:val="32"/>
          <w:szCs w:val="32"/>
        </w:rPr>
        <w:tab/>
      </w:r>
      <w:r w:rsidRPr="001F2A76">
        <w:rPr>
          <w:rFonts w:eastAsia="Calibri"/>
          <w:sz w:val="48"/>
          <w:szCs w:val="48"/>
        </w:rPr>
        <w:t xml:space="preserve">МБОУ    ОЛСУФЬЕВСКАЯ ОСНОВНАЯ ОБЩЕОБРАЗОВАТЕЛЬНАЯ                 </w:t>
      </w:r>
    </w:p>
    <w:p w:rsidR="004041A4" w:rsidRPr="001F2A76" w:rsidRDefault="004041A4" w:rsidP="004041A4">
      <w:pPr>
        <w:pStyle w:val="a7"/>
        <w:rPr>
          <w:rFonts w:eastAsia="Calibri"/>
          <w:b w:val="0"/>
          <w:sz w:val="48"/>
          <w:szCs w:val="48"/>
        </w:rPr>
      </w:pPr>
      <w:r w:rsidRPr="001F2A76">
        <w:rPr>
          <w:rFonts w:eastAsia="Calibri"/>
          <w:sz w:val="48"/>
          <w:szCs w:val="48"/>
        </w:rPr>
        <w:t xml:space="preserve">                             ШКОЛА </w:t>
      </w:r>
    </w:p>
    <w:p w:rsidR="004041A4" w:rsidRDefault="004041A4" w:rsidP="004041A4"/>
    <w:p w:rsidR="004041A4" w:rsidRDefault="004041A4" w:rsidP="004041A4"/>
    <w:p w:rsidR="004041A4" w:rsidRDefault="004041A4" w:rsidP="004041A4"/>
    <w:p w:rsidR="004041A4" w:rsidRPr="00B71EA3" w:rsidRDefault="004041A4" w:rsidP="004041A4">
      <w:pPr>
        <w:rPr>
          <w:b/>
          <w:i/>
          <w:sz w:val="56"/>
          <w:szCs w:val="56"/>
        </w:rPr>
      </w:pPr>
      <w:r>
        <w:rPr>
          <w:b/>
          <w:sz w:val="56"/>
          <w:szCs w:val="56"/>
        </w:rPr>
        <w:t xml:space="preserve">    </w:t>
      </w:r>
      <w:r w:rsidRPr="004332C7">
        <w:rPr>
          <w:b/>
          <w:sz w:val="56"/>
          <w:szCs w:val="5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0pt;height:236.25pt" fillcolor="black">
            <v:shadow color="#868686"/>
            <v:textpath style="font-family:&quot;Arial Black&quot;;v-text-kern:t" trim="t" fitpath="t" string="Публичный доклад"/>
          </v:shape>
        </w:pict>
      </w:r>
    </w:p>
    <w:p w:rsidR="004041A4" w:rsidRDefault="004041A4" w:rsidP="004041A4"/>
    <w:p w:rsidR="004041A4" w:rsidRDefault="004041A4" w:rsidP="004041A4"/>
    <w:p w:rsidR="004041A4" w:rsidRDefault="004041A4" w:rsidP="004041A4"/>
    <w:p w:rsidR="004041A4" w:rsidRDefault="004041A4" w:rsidP="004041A4"/>
    <w:p w:rsidR="004041A4" w:rsidRDefault="004041A4" w:rsidP="004041A4"/>
    <w:p w:rsidR="004041A4" w:rsidRDefault="004041A4" w:rsidP="004041A4"/>
    <w:p w:rsidR="004041A4" w:rsidRDefault="004041A4" w:rsidP="004041A4"/>
    <w:p w:rsidR="004041A4" w:rsidRPr="001F2A76" w:rsidRDefault="004041A4" w:rsidP="004041A4">
      <w:pPr>
        <w:rPr>
          <w:sz w:val="36"/>
          <w:szCs w:val="36"/>
        </w:rPr>
      </w:pPr>
      <w:r w:rsidRPr="001F2A76">
        <w:rPr>
          <w:sz w:val="36"/>
          <w:szCs w:val="36"/>
        </w:rPr>
        <w:t xml:space="preserve">                                            </w:t>
      </w:r>
      <w:r w:rsidRPr="001F2A76">
        <w:rPr>
          <w:b/>
          <w:sz w:val="36"/>
          <w:szCs w:val="36"/>
        </w:rPr>
        <w:t>201</w:t>
      </w:r>
      <w:r>
        <w:rPr>
          <w:b/>
          <w:sz w:val="36"/>
          <w:szCs w:val="36"/>
        </w:rPr>
        <w:t>4</w:t>
      </w:r>
      <w:r w:rsidRPr="001F2A76">
        <w:rPr>
          <w:b/>
          <w:sz w:val="36"/>
          <w:szCs w:val="36"/>
        </w:rPr>
        <w:t>-201</w:t>
      </w:r>
      <w:r>
        <w:rPr>
          <w:b/>
          <w:sz w:val="36"/>
          <w:szCs w:val="36"/>
        </w:rPr>
        <w:t>5</w:t>
      </w:r>
    </w:p>
    <w:p w:rsidR="004041A4" w:rsidRDefault="004041A4" w:rsidP="004041A4">
      <w:pPr>
        <w:tabs>
          <w:tab w:val="left" w:pos="1305"/>
        </w:tabs>
        <w:ind w:firstLine="720"/>
        <w:rPr>
          <w:b/>
          <w:sz w:val="32"/>
          <w:szCs w:val="32"/>
        </w:rPr>
      </w:pPr>
    </w:p>
    <w:p w:rsidR="004041A4" w:rsidRDefault="004041A4" w:rsidP="00FD5E06">
      <w:pPr>
        <w:ind w:firstLine="720"/>
        <w:jc w:val="center"/>
        <w:rPr>
          <w:b/>
          <w:sz w:val="32"/>
          <w:szCs w:val="32"/>
        </w:rPr>
      </w:pPr>
    </w:p>
    <w:p w:rsidR="004041A4" w:rsidRDefault="004041A4" w:rsidP="00FD5E06">
      <w:pPr>
        <w:ind w:firstLine="720"/>
        <w:jc w:val="center"/>
        <w:rPr>
          <w:b/>
          <w:sz w:val="32"/>
          <w:szCs w:val="32"/>
        </w:rPr>
      </w:pPr>
    </w:p>
    <w:p w:rsidR="004041A4" w:rsidRDefault="004041A4" w:rsidP="00FD5E06">
      <w:pPr>
        <w:ind w:firstLine="720"/>
        <w:jc w:val="center"/>
        <w:rPr>
          <w:b/>
          <w:sz w:val="32"/>
          <w:szCs w:val="32"/>
        </w:rPr>
      </w:pPr>
    </w:p>
    <w:p w:rsidR="004041A4" w:rsidRDefault="004041A4" w:rsidP="00FD5E06">
      <w:pPr>
        <w:ind w:firstLine="720"/>
        <w:jc w:val="center"/>
        <w:rPr>
          <w:b/>
          <w:sz w:val="32"/>
          <w:szCs w:val="32"/>
        </w:rPr>
      </w:pPr>
    </w:p>
    <w:p w:rsidR="004041A4" w:rsidRDefault="004041A4" w:rsidP="00FD5E06">
      <w:pPr>
        <w:ind w:firstLine="720"/>
        <w:jc w:val="center"/>
        <w:rPr>
          <w:b/>
          <w:sz w:val="32"/>
          <w:szCs w:val="32"/>
        </w:rPr>
      </w:pPr>
    </w:p>
    <w:p w:rsidR="004041A4" w:rsidRDefault="004041A4" w:rsidP="00FD5E06">
      <w:pPr>
        <w:ind w:firstLine="720"/>
        <w:jc w:val="center"/>
        <w:rPr>
          <w:b/>
          <w:sz w:val="32"/>
          <w:szCs w:val="32"/>
        </w:rPr>
      </w:pPr>
    </w:p>
    <w:p w:rsidR="004041A4" w:rsidRDefault="004041A4" w:rsidP="00FD5E06">
      <w:pPr>
        <w:ind w:firstLine="720"/>
        <w:jc w:val="center"/>
        <w:rPr>
          <w:b/>
          <w:sz w:val="32"/>
          <w:szCs w:val="32"/>
        </w:rPr>
      </w:pPr>
    </w:p>
    <w:p w:rsidR="004041A4" w:rsidRDefault="004041A4" w:rsidP="00FD5E06">
      <w:pPr>
        <w:ind w:firstLine="720"/>
        <w:jc w:val="center"/>
        <w:rPr>
          <w:b/>
          <w:sz w:val="32"/>
          <w:szCs w:val="32"/>
        </w:rPr>
      </w:pPr>
    </w:p>
    <w:p w:rsidR="004041A4" w:rsidRDefault="004041A4" w:rsidP="00FD5E06">
      <w:pPr>
        <w:ind w:firstLine="720"/>
        <w:jc w:val="center"/>
        <w:rPr>
          <w:b/>
          <w:sz w:val="32"/>
          <w:szCs w:val="32"/>
        </w:rPr>
      </w:pPr>
    </w:p>
    <w:p w:rsidR="004041A4" w:rsidRDefault="004041A4" w:rsidP="00FD5E06">
      <w:pPr>
        <w:ind w:firstLine="720"/>
        <w:jc w:val="center"/>
        <w:rPr>
          <w:b/>
          <w:sz w:val="32"/>
          <w:szCs w:val="32"/>
        </w:rPr>
      </w:pPr>
    </w:p>
    <w:p w:rsidR="004041A4" w:rsidRDefault="004041A4" w:rsidP="00FD5E06">
      <w:pPr>
        <w:ind w:firstLine="720"/>
        <w:jc w:val="center"/>
        <w:rPr>
          <w:b/>
          <w:sz w:val="32"/>
          <w:szCs w:val="32"/>
        </w:rPr>
      </w:pPr>
    </w:p>
    <w:p w:rsidR="004041A4" w:rsidRDefault="004041A4" w:rsidP="00FD5E06">
      <w:pPr>
        <w:ind w:firstLine="720"/>
        <w:jc w:val="center"/>
        <w:rPr>
          <w:b/>
          <w:sz w:val="32"/>
          <w:szCs w:val="32"/>
        </w:rPr>
      </w:pPr>
    </w:p>
    <w:p w:rsidR="004041A4" w:rsidRDefault="004041A4" w:rsidP="00FD5E06">
      <w:pPr>
        <w:ind w:firstLine="720"/>
        <w:jc w:val="center"/>
        <w:rPr>
          <w:b/>
          <w:sz w:val="32"/>
          <w:szCs w:val="32"/>
        </w:rPr>
      </w:pPr>
    </w:p>
    <w:p w:rsidR="004041A4" w:rsidRDefault="004041A4" w:rsidP="00FD5E06">
      <w:pPr>
        <w:ind w:firstLine="720"/>
        <w:jc w:val="center"/>
        <w:rPr>
          <w:b/>
          <w:sz w:val="32"/>
          <w:szCs w:val="32"/>
        </w:rPr>
      </w:pPr>
    </w:p>
    <w:p w:rsidR="004041A4" w:rsidRDefault="004041A4" w:rsidP="00FD5E06">
      <w:pPr>
        <w:ind w:firstLine="720"/>
        <w:jc w:val="center"/>
        <w:rPr>
          <w:b/>
          <w:sz w:val="32"/>
          <w:szCs w:val="32"/>
        </w:rPr>
      </w:pPr>
    </w:p>
    <w:p w:rsidR="004041A4" w:rsidRDefault="004041A4" w:rsidP="00FD5E06">
      <w:pPr>
        <w:ind w:firstLine="720"/>
        <w:jc w:val="center"/>
        <w:rPr>
          <w:b/>
          <w:sz w:val="32"/>
          <w:szCs w:val="32"/>
        </w:rPr>
      </w:pPr>
    </w:p>
    <w:p w:rsidR="004041A4" w:rsidRDefault="004041A4" w:rsidP="00FD5E06">
      <w:pPr>
        <w:ind w:firstLine="720"/>
        <w:jc w:val="center"/>
        <w:rPr>
          <w:b/>
          <w:sz w:val="32"/>
          <w:szCs w:val="32"/>
        </w:rPr>
      </w:pPr>
    </w:p>
    <w:p w:rsidR="004041A4" w:rsidRDefault="004041A4" w:rsidP="004041A4">
      <w:pPr>
        <w:tabs>
          <w:tab w:val="left" w:pos="1500"/>
        </w:tabs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4041A4" w:rsidRDefault="004041A4" w:rsidP="004041A4">
      <w:pPr>
        <w:pStyle w:val="1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Общая характеристика школы</w:t>
      </w:r>
    </w:p>
    <w:p w:rsidR="004041A4" w:rsidRPr="002815BD" w:rsidRDefault="004041A4" w:rsidP="004041A4">
      <w:pPr>
        <w:spacing w:line="360" w:lineRule="auto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2815BD">
        <w:rPr>
          <w:rFonts w:asciiTheme="minorHAnsi" w:hAnsiTheme="minorHAnsi" w:cstheme="minorHAnsi"/>
          <w:bCs/>
          <w:sz w:val="28"/>
          <w:szCs w:val="28"/>
        </w:rPr>
        <w:t xml:space="preserve">Муниципальное  бюджетное общеобразовательное учреждение  Олсуфьевская основная  общеобразовательная школа Жуковского  </w:t>
      </w:r>
      <w:r w:rsidRPr="002815BD">
        <w:rPr>
          <w:rFonts w:asciiTheme="minorHAnsi" w:hAnsiTheme="minorHAnsi" w:cstheme="minorHAnsi"/>
          <w:sz w:val="28"/>
          <w:szCs w:val="28"/>
        </w:rPr>
        <w:t>района Брянской области.</w:t>
      </w:r>
    </w:p>
    <w:p w:rsidR="004041A4" w:rsidRPr="002815BD" w:rsidRDefault="004041A4" w:rsidP="004041A4">
      <w:pPr>
        <w:spacing w:line="360" w:lineRule="auto"/>
        <w:ind w:firstLine="72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2815BD">
        <w:rPr>
          <w:rFonts w:asciiTheme="minorHAnsi" w:hAnsiTheme="minorHAnsi" w:cstheme="minorHAnsi"/>
          <w:b/>
          <w:sz w:val="28"/>
          <w:szCs w:val="28"/>
        </w:rPr>
        <w:t>Адрес</w:t>
      </w:r>
      <w:r w:rsidRPr="002815BD">
        <w:rPr>
          <w:rFonts w:asciiTheme="minorHAnsi" w:hAnsiTheme="minorHAnsi" w:cstheme="minorHAnsi"/>
          <w:sz w:val="28"/>
          <w:szCs w:val="28"/>
        </w:rPr>
        <w:t xml:space="preserve"> : 242720, Брянскавя область, Жуковский район,п.Олсуфьево ул.Комсомольская,3</w:t>
      </w:r>
      <w:r w:rsidRPr="002815B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4041A4" w:rsidRPr="002815BD" w:rsidRDefault="004041A4" w:rsidP="004041A4">
      <w:pPr>
        <w:spacing w:line="360" w:lineRule="auto"/>
        <w:ind w:firstLine="72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2815BD">
        <w:rPr>
          <w:rFonts w:asciiTheme="minorHAnsi" w:hAnsiTheme="minorHAnsi" w:cstheme="minorHAnsi"/>
          <w:b/>
          <w:bCs/>
          <w:sz w:val="28"/>
          <w:szCs w:val="28"/>
        </w:rPr>
        <w:t xml:space="preserve">Телефон: 8(483) 34-95-699 </w:t>
      </w:r>
    </w:p>
    <w:p w:rsidR="004041A4" w:rsidRPr="002815BD" w:rsidRDefault="004041A4" w:rsidP="004041A4">
      <w:pPr>
        <w:spacing w:line="360" w:lineRule="auto"/>
        <w:ind w:firstLine="72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2815BD">
        <w:rPr>
          <w:rFonts w:asciiTheme="minorHAnsi" w:hAnsiTheme="minorHAnsi" w:cstheme="minorHAnsi"/>
          <w:b/>
          <w:bCs/>
          <w:sz w:val="28"/>
          <w:szCs w:val="28"/>
        </w:rPr>
        <w:t>Е-</w:t>
      </w:r>
      <w:r w:rsidRPr="002815BD">
        <w:rPr>
          <w:rFonts w:asciiTheme="minorHAnsi" w:hAnsiTheme="minorHAnsi" w:cstheme="minorHAnsi"/>
          <w:b/>
          <w:bCs/>
          <w:sz w:val="28"/>
          <w:szCs w:val="28"/>
          <w:lang w:val="en-US"/>
        </w:rPr>
        <w:t>mail</w:t>
      </w:r>
      <w:r w:rsidRPr="002815BD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  <w:r w:rsidRPr="002815BD">
        <w:rPr>
          <w:rFonts w:asciiTheme="minorHAnsi" w:hAnsiTheme="minorHAnsi" w:cstheme="minorHAnsi"/>
          <w:b/>
          <w:bCs/>
          <w:sz w:val="28"/>
          <w:szCs w:val="28"/>
          <w:lang w:val="en-US"/>
        </w:rPr>
        <w:t>OlsuF</w:t>
      </w:r>
      <w:r w:rsidRPr="002815BD">
        <w:rPr>
          <w:rFonts w:asciiTheme="minorHAnsi" w:hAnsiTheme="minorHAnsi" w:cstheme="minorHAnsi"/>
          <w:b/>
          <w:bCs/>
          <w:sz w:val="28"/>
          <w:szCs w:val="28"/>
        </w:rPr>
        <w:t>@</w:t>
      </w:r>
      <w:r w:rsidRPr="002815BD">
        <w:rPr>
          <w:rFonts w:asciiTheme="minorHAnsi" w:hAnsiTheme="minorHAnsi" w:cstheme="minorHAnsi"/>
          <w:b/>
          <w:bCs/>
          <w:sz w:val="28"/>
          <w:szCs w:val="28"/>
          <w:lang w:val="en-US"/>
        </w:rPr>
        <w:t>yandex</w:t>
      </w:r>
      <w:r w:rsidRPr="002815BD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2815BD">
        <w:rPr>
          <w:rFonts w:asciiTheme="minorHAnsi" w:hAnsiTheme="minorHAnsi" w:cstheme="minorHAnsi"/>
          <w:b/>
          <w:bCs/>
          <w:sz w:val="28"/>
          <w:szCs w:val="28"/>
          <w:lang w:val="en-US"/>
        </w:rPr>
        <w:t>ru</w:t>
      </w:r>
    </w:p>
    <w:p w:rsidR="004041A4" w:rsidRPr="002815BD" w:rsidRDefault="004041A4" w:rsidP="004041A4">
      <w:pPr>
        <w:spacing w:line="360" w:lineRule="auto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2815BD">
        <w:rPr>
          <w:rFonts w:asciiTheme="minorHAnsi" w:hAnsiTheme="minorHAnsi" w:cstheme="minorHAnsi"/>
          <w:sz w:val="28"/>
          <w:szCs w:val="28"/>
        </w:rPr>
        <w:t>Учредителем школы является Управление  образования  администрации Жуковского района.</w:t>
      </w:r>
    </w:p>
    <w:p w:rsidR="004041A4" w:rsidRPr="002815BD" w:rsidRDefault="004041A4" w:rsidP="004041A4">
      <w:pPr>
        <w:spacing w:line="360" w:lineRule="auto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2815BD">
        <w:rPr>
          <w:rFonts w:asciiTheme="minorHAnsi" w:hAnsiTheme="minorHAnsi" w:cstheme="minorHAnsi"/>
          <w:sz w:val="28"/>
          <w:szCs w:val="28"/>
        </w:rPr>
        <w:t>Школа основана в 1937 г.</w:t>
      </w:r>
    </w:p>
    <w:p w:rsidR="004041A4" w:rsidRPr="002815BD" w:rsidRDefault="004041A4" w:rsidP="004041A4">
      <w:pPr>
        <w:spacing w:line="360" w:lineRule="auto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Директор школы: Ермачков Виктор Тимофеевич</w:t>
      </w:r>
    </w:p>
    <w:p w:rsidR="004041A4" w:rsidRPr="002815BD" w:rsidRDefault="004041A4" w:rsidP="004041A4">
      <w:pPr>
        <w:spacing w:line="360" w:lineRule="auto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2815BD">
        <w:rPr>
          <w:rFonts w:asciiTheme="minorHAnsi" w:hAnsiTheme="minorHAnsi" w:cstheme="minorHAnsi"/>
          <w:sz w:val="28"/>
          <w:szCs w:val="28"/>
        </w:rPr>
        <w:t>Лицензия: Серия 32 ЛО1 № 0000107 от 24.08.2012г</w:t>
      </w:r>
    </w:p>
    <w:p w:rsidR="004041A4" w:rsidRPr="002815BD" w:rsidRDefault="004041A4" w:rsidP="004041A4">
      <w:pPr>
        <w:spacing w:line="360" w:lineRule="auto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2815BD">
        <w:rPr>
          <w:rFonts w:asciiTheme="minorHAnsi" w:hAnsiTheme="minorHAnsi" w:cstheme="minorHAnsi"/>
          <w:sz w:val="28"/>
          <w:szCs w:val="28"/>
        </w:rPr>
        <w:t xml:space="preserve">Свидетельство об аккредитации:  </w:t>
      </w:r>
      <w:r>
        <w:rPr>
          <w:rFonts w:asciiTheme="minorHAnsi" w:hAnsiTheme="minorHAnsi" w:cstheme="minorHAnsi"/>
          <w:sz w:val="28"/>
          <w:szCs w:val="28"/>
        </w:rPr>
        <w:t>32А01 №0000561  от 6 июня 2013</w:t>
      </w:r>
      <w:r w:rsidRPr="002815BD">
        <w:rPr>
          <w:rFonts w:asciiTheme="minorHAnsi" w:hAnsiTheme="minorHAnsi" w:cstheme="minorHAnsi"/>
          <w:sz w:val="28"/>
          <w:szCs w:val="28"/>
        </w:rPr>
        <w:t>г.</w:t>
      </w:r>
    </w:p>
    <w:p w:rsidR="004041A4" w:rsidRPr="002815BD" w:rsidRDefault="004041A4" w:rsidP="004041A4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4041A4" w:rsidRDefault="004041A4" w:rsidP="004041A4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4041A4" w:rsidRDefault="004041A4" w:rsidP="00FD5E06">
      <w:pPr>
        <w:ind w:firstLine="720"/>
        <w:jc w:val="center"/>
        <w:rPr>
          <w:b/>
          <w:sz w:val="32"/>
          <w:szCs w:val="32"/>
        </w:rPr>
      </w:pPr>
    </w:p>
    <w:p w:rsidR="004041A4" w:rsidRDefault="004041A4" w:rsidP="00FD5E06">
      <w:pPr>
        <w:ind w:firstLine="720"/>
        <w:jc w:val="center"/>
        <w:rPr>
          <w:b/>
          <w:sz w:val="32"/>
          <w:szCs w:val="32"/>
        </w:rPr>
      </w:pPr>
    </w:p>
    <w:p w:rsidR="004041A4" w:rsidRDefault="004041A4" w:rsidP="00FD5E06">
      <w:pPr>
        <w:ind w:firstLine="720"/>
        <w:jc w:val="center"/>
        <w:rPr>
          <w:b/>
          <w:sz w:val="32"/>
          <w:szCs w:val="32"/>
        </w:rPr>
      </w:pPr>
    </w:p>
    <w:p w:rsidR="004041A4" w:rsidRDefault="004041A4" w:rsidP="00FD5E06">
      <w:pPr>
        <w:ind w:firstLine="720"/>
        <w:jc w:val="center"/>
        <w:rPr>
          <w:b/>
          <w:sz w:val="32"/>
          <w:szCs w:val="32"/>
        </w:rPr>
      </w:pPr>
    </w:p>
    <w:p w:rsidR="004041A4" w:rsidRDefault="004041A4" w:rsidP="00FD5E06">
      <w:pPr>
        <w:ind w:firstLine="720"/>
        <w:jc w:val="center"/>
        <w:rPr>
          <w:b/>
          <w:sz w:val="32"/>
          <w:szCs w:val="32"/>
        </w:rPr>
      </w:pPr>
    </w:p>
    <w:p w:rsidR="004041A4" w:rsidRDefault="004041A4" w:rsidP="00FD5E06">
      <w:pPr>
        <w:ind w:firstLine="720"/>
        <w:jc w:val="center"/>
        <w:rPr>
          <w:b/>
          <w:sz w:val="32"/>
          <w:szCs w:val="32"/>
        </w:rPr>
      </w:pPr>
    </w:p>
    <w:p w:rsidR="004041A4" w:rsidRPr="002815BD" w:rsidRDefault="004041A4" w:rsidP="004041A4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2815BD">
        <w:rPr>
          <w:rFonts w:asciiTheme="minorHAnsi" w:hAnsiTheme="minorHAnsi" w:cstheme="minorHAnsi"/>
          <w:b/>
          <w:sz w:val="28"/>
          <w:szCs w:val="28"/>
        </w:rPr>
        <w:lastRenderedPageBreak/>
        <w:t>Динамика численности обучающихся: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1"/>
        <w:gridCol w:w="1531"/>
        <w:gridCol w:w="1531"/>
        <w:gridCol w:w="1531"/>
        <w:gridCol w:w="1531"/>
      </w:tblGrid>
      <w:tr w:rsidR="004041A4" w:rsidRPr="002815BD" w:rsidTr="005D28FA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4" w:rsidRPr="002815BD" w:rsidRDefault="004041A4" w:rsidP="005D28F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A4" w:rsidRPr="002815BD" w:rsidRDefault="004041A4" w:rsidP="005D28F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2011-2012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br/>
              <w:t>У</w:t>
            </w:r>
            <w:r w:rsidRPr="002815BD">
              <w:rPr>
                <w:rFonts w:asciiTheme="minorHAnsi" w:hAnsiTheme="minorHAnsi" w:cstheme="minorHAnsi"/>
                <w:b/>
                <w:sz w:val="28"/>
                <w:szCs w:val="28"/>
              </w:rPr>
              <w:t>ч.г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A4" w:rsidRDefault="004041A4" w:rsidP="005D28F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2012-2013</w:t>
            </w:r>
          </w:p>
          <w:p w:rsidR="004041A4" w:rsidRPr="002815BD" w:rsidRDefault="004041A4" w:rsidP="005D28F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Уч.год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4" w:rsidRDefault="004041A4" w:rsidP="005D28F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2013- 2014</w:t>
            </w:r>
          </w:p>
          <w:p w:rsidR="004041A4" w:rsidRPr="002815BD" w:rsidRDefault="004041A4" w:rsidP="005D28F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Уч.год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4" w:rsidRDefault="004041A4" w:rsidP="005D28F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2014-2015</w:t>
            </w:r>
          </w:p>
          <w:p w:rsidR="004041A4" w:rsidRPr="002815BD" w:rsidRDefault="004041A4" w:rsidP="005D28F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Уч.год</w:t>
            </w:r>
          </w:p>
        </w:tc>
      </w:tr>
      <w:tr w:rsidR="004041A4" w:rsidRPr="002815BD" w:rsidTr="005D28FA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4" w:rsidRPr="002815BD" w:rsidRDefault="004041A4" w:rsidP="005D28F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815BD">
              <w:rPr>
                <w:rFonts w:asciiTheme="minorHAnsi" w:hAnsiTheme="minorHAnsi" w:cstheme="minorHAnsi"/>
                <w:sz w:val="28"/>
                <w:szCs w:val="28"/>
              </w:rPr>
              <w:t>Количество классо-комплектов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A4" w:rsidRDefault="004041A4" w:rsidP="005D28F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041A4" w:rsidRPr="002815BD" w:rsidRDefault="004041A4" w:rsidP="005D28F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  <w:p w:rsidR="004041A4" w:rsidRPr="002815BD" w:rsidRDefault="004041A4" w:rsidP="005D28F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A4" w:rsidRPr="002815BD" w:rsidRDefault="004041A4" w:rsidP="005D28F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4" w:rsidRDefault="004041A4" w:rsidP="005D28F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041A4" w:rsidRPr="002815BD" w:rsidRDefault="004041A4" w:rsidP="005D28F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4" w:rsidRPr="002815BD" w:rsidRDefault="004041A4" w:rsidP="005D28F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7</w:t>
            </w:r>
          </w:p>
        </w:tc>
      </w:tr>
      <w:tr w:rsidR="004041A4" w:rsidRPr="002815BD" w:rsidTr="005D28FA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4" w:rsidRPr="002815BD" w:rsidRDefault="004041A4" w:rsidP="005D28F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815BD">
              <w:rPr>
                <w:rFonts w:asciiTheme="minorHAnsi" w:hAnsiTheme="minorHAnsi" w:cstheme="minorHAnsi"/>
                <w:sz w:val="28"/>
                <w:szCs w:val="28"/>
              </w:rPr>
              <w:t>Количество  обучающихся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A4" w:rsidRPr="002815BD" w:rsidRDefault="004041A4" w:rsidP="005D28F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815BD">
              <w:rPr>
                <w:rFonts w:asciiTheme="minorHAnsi" w:hAnsiTheme="minorHAnsi" w:cstheme="minorHAnsi"/>
                <w:sz w:val="28"/>
                <w:szCs w:val="28"/>
              </w:rPr>
              <w:t>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A4" w:rsidRPr="002815BD" w:rsidRDefault="004041A4" w:rsidP="005D28F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4" w:rsidRDefault="004041A4" w:rsidP="005D28F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041A4" w:rsidRPr="002815BD" w:rsidRDefault="004041A4" w:rsidP="005D28F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4" w:rsidRPr="002815BD" w:rsidRDefault="004041A4" w:rsidP="005D28F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27</w:t>
            </w:r>
          </w:p>
        </w:tc>
      </w:tr>
    </w:tbl>
    <w:p w:rsidR="004041A4" w:rsidRDefault="004041A4" w:rsidP="004041A4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:rsidR="004041A4" w:rsidRPr="002815BD" w:rsidRDefault="004041A4" w:rsidP="004041A4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2815BD">
        <w:rPr>
          <w:rFonts w:asciiTheme="minorHAnsi" w:hAnsiTheme="minorHAnsi" w:cstheme="minorHAnsi"/>
          <w:b/>
          <w:sz w:val="28"/>
          <w:szCs w:val="28"/>
        </w:rPr>
        <w:t>Квалификационный состав школы</w:t>
      </w:r>
      <w:r w:rsidRPr="002815BD">
        <w:rPr>
          <w:rFonts w:asciiTheme="minorHAnsi" w:hAnsiTheme="minorHAnsi" w:cstheme="minorHAnsi"/>
          <w:b/>
          <w:i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8"/>
        <w:gridCol w:w="1877"/>
        <w:gridCol w:w="1877"/>
        <w:gridCol w:w="1877"/>
        <w:gridCol w:w="1811"/>
      </w:tblGrid>
      <w:tr w:rsidR="004041A4" w:rsidRPr="002815BD" w:rsidTr="005D28FA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4" w:rsidRPr="002815BD" w:rsidRDefault="004041A4" w:rsidP="005D28F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815BD">
              <w:rPr>
                <w:rFonts w:asciiTheme="minorHAnsi" w:hAnsiTheme="minorHAnsi" w:cstheme="minorHAnsi"/>
                <w:sz w:val="28"/>
                <w:szCs w:val="28"/>
              </w:rPr>
              <w:t>Всего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4" w:rsidRPr="002815BD" w:rsidRDefault="004041A4" w:rsidP="005D28F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815BD">
              <w:rPr>
                <w:rFonts w:asciiTheme="minorHAnsi" w:hAnsiTheme="minorHAnsi" w:cstheme="minorHAnsi"/>
                <w:sz w:val="28"/>
                <w:szCs w:val="28"/>
              </w:rPr>
              <w:t>Высшая категория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4" w:rsidRPr="002815BD" w:rsidRDefault="004041A4" w:rsidP="005D28F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815BD">
              <w:rPr>
                <w:rFonts w:asciiTheme="minorHAnsi" w:hAnsiTheme="minorHAnsi" w:cstheme="minorHAnsi"/>
                <w:sz w:val="28"/>
                <w:szCs w:val="28"/>
              </w:rPr>
              <w:t>Первая категория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4" w:rsidRPr="002815BD" w:rsidRDefault="004041A4" w:rsidP="005D28F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815BD">
              <w:rPr>
                <w:rFonts w:asciiTheme="minorHAnsi" w:hAnsiTheme="minorHAnsi" w:cstheme="minorHAnsi"/>
                <w:sz w:val="28"/>
                <w:szCs w:val="28"/>
              </w:rPr>
              <w:t>Вторая категория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4" w:rsidRPr="002815BD" w:rsidRDefault="004041A4" w:rsidP="005D28F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815BD">
              <w:rPr>
                <w:rFonts w:asciiTheme="minorHAnsi" w:hAnsiTheme="minorHAnsi" w:cstheme="minorHAnsi"/>
                <w:sz w:val="28"/>
                <w:szCs w:val="28"/>
              </w:rPr>
              <w:t>Соответствие занимаемой дол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ж</w:t>
            </w:r>
            <w:r w:rsidRPr="002815BD">
              <w:rPr>
                <w:rFonts w:asciiTheme="minorHAnsi" w:hAnsiTheme="minorHAnsi" w:cstheme="minorHAnsi"/>
                <w:sz w:val="28"/>
                <w:szCs w:val="28"/>
              </w:rPr>
              <w:t>ности</w:t>
            </w:r>
          </w:p>
        </w:tc>
      </w:tr>
      <w:tr w:rsidR="004041A4" w:rsidRPr="002815BD" w:rsidTr="005D28FA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4" w:rsidRPr="002815BD" w:rsidRDefault="004041A4" w:rsidP="005D28F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815BD">
              <w:rPr>
                <w:rFonts w:asciiTheme="minorHAnsi" w:hAnsiTheme="minorHAnsi" w:cstheme="minorHAnsi"/>
                <w:sz w:val="28"/>
                <w:szCs w:val="28"/>
              </w:rPr>
              <w:t>12 чел.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4" w:rsidRPr="002815BD" w:rsidRDefault="004041A4" w:rsidP="005D28F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4" w:rsidRPr="002815BD" w:rsidRDefault="004041A4" w:rsidP="005D28F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5чел.( 41,5</w:t>
            </w:r>
            <w:r w:rsidRPr="002815BD">
              <w:rPr>
                <w:rFonts w:asciiTheme="minorHAnsi" w:hAnsiTheme="minorHAnsi" w:cstheme="minorHAnsi"/>
                <w:sz w:val="28"/>
                <w:szCs w:val="28"/>
              </w:rPr>
              <w:t>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4" w:rsidRPr="002815BD" w:rsidRDefault="004041A4" w:rsidP="005D28F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4" w:rsidRPr="002815BD" w:rsidRDefault="004041A4" w:rsidP="005D28F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 чел.(58,5</w:t>
            </w:r>
            <w:r w:rsidRPr="002815BD">
              <w:rPr>
                <w:rFonts w:asciiTheme="minorHAnsi" w:hAnsiTheme="minorHAnsi" w:cstheme="minorHAnsi"/>
                <w:sz w:val="28"/>
                <w:szCs w:val="28"/>
              </w:rPr>
              <w:t>%)</w:t>
            </w:r>
          </w:p>
        </w:tc>
      </w:tr>
    </w:tbl>
    <w:p w:rsidR="004041A4" w:rsidRPr="002815BD" w:rsidRDefault="004041A4" w:rsidP="004041A4">
      <w:pPr>
        <w:spacing w:line="360" w:lineRule="auto"/>
        <w:jc w:val="both"/>
        <w:rPr>
          <w:rFonts w:asciiTheme="minorHAnsi" w:hAnsiTheme="minorHAnsi" w:cstheme="minorHAnsi"/>
          <w:b/>
          <w:imprint/>
          <w:sz w:val="28"/>
          <w:szCs w:val="28"/>
        </w:rPr>
      </w:pPr>
      <w:r w:rsidRPr="002815BD">
        <w:rPr>
          <w:rFonts w:asciiTheme="minorHAnsi" w:hAnsiTheme="minorHAnsi" w:cstheme="minorHAnsi"/>
          <w:b/>
          <w:imprint/>
          <w:sz w:val="28"/>
          <w:szCs w:val="28"/>
        </w:rPr>
        <w:t xml:space="preserve">                             </w:t>
      </w:r>
    </w:p>
    <w:p w:rsidR="004041A4" w:rsidRPr="002815BD" w:rsidRDefault="004041A4" w:rsidP="004041A4">
      <w:pPr>
        <w:spacing w:line="360" w:lineRule="auto"/>
        <w:jc w:val="center"/>
        <w:rPr>
          <w:rFonts w:asciiTheme="minorHAnsi" w:hAnsiTheme="minorHAnsi" w:cstheme="minorHAnsi"/>
          <w:b/>
          <w:imprint/>
          <w:sz w:val="28"/>
          <w:szCs w:val="28"/>
        </w:rPr>
      </w:pPr>
      <w:r w:rsidRPr="002815BD">
        <w:rPr>
          <w:rFonts w:asciiTheme="minorHAnsi" w:hAnsiTheme="minorHAnsi" w:cstheme="minorHAnsi"/>
          <w:b/>
          <w:imprint/>
          <w:sz w:val="28"/>
          <w:szCs w:val="28"/>
        </w:rPr>
        <w:t>Материальная база школы</w:t>
      </w:r>
    </w:p>
    <w:p w:rsidR="004041A4" w:rsidRPr="002815BD" w:rsidRDefault="004041A4" w:rsidP="004041A4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815BD">
        <w:rPr>
          <w:rFonts w:asciiTheme="minorHAnsi" w:hAnsiTheme="minorHAnsi" w:cstheme="minorHAnsi"/>
          <w:b/>
          <w:imprint/>
          <w:sz w:val="28"/>
          <w:szCs w:val="28"/>
        </w:rPr>
        <w:t xml:space="preserve">               </w:t>
      </w:r>
      <w:r w:rsidRPr="002815BD">
        <w:rPr>
          <w:rFonts w:asciiTheme="minorHAnsi" w:hAnsiTheme="minorHAnsi" w:cstheme="minorHAnsi"/>
          <w:sz w:val="28"/>
          <w:szCs w:val="28"/>
        </w:rPr>
        <w:t>10 учебных кабинетов,</w:t>
      </w:r>
    </w:p>
    <w:p w:rsidR="004041A4" w:rsidRPr="002815BD" w:rsidRDefault="004041A4" w:rsidP="004041A4">
      <w:pPr>
        <w:spacing w:line="360" w:lineRule="auto"/>
        <w:ind w:left="1080"/>
        <w:jc w:val="both"/>
        <w:rPr>
          <w:rFonts w:asciiTheme="minorHAnsi" w:hAnsiTheme="minorHAnsi" w:cstheme="minorHAnsi"/>
          <w:sz w:val="28"/>
          <w:szCs w:val="28"/>
        </w:rPr>
      </w:pPr>
      <w:r w:rsidRPr="002815BD">
        <w:rPr>
          <w:rFonts w:asciiTheme="minorHAnsi" w:hAnsiTheme="minorHAnsi" w:cstheme="minorHAnsi"/>
          <w:sz w:val="28"/>
          <w:szCs w:val="28"/>
        </w:rPr>
        <w:t xml:space="preserve">          1 кабинет информатики,</w:t>
      </w:r>
    </w:p>
    <w:p w:rsidR="004041A4" w:rsidRPr="002815BD" w:rsidRDefault="004041A4" w:rsidP="004041A4">
      <w:pPr>
        <w:spacing w:line="360" w:lineRule="auto"/>
        <w:ind w:left="1440"/>
        <w:jc w:val="both"/>
        <w:rPr>
          <w:rFonts w:asciiTheme="minorHAnsi" w:hAnsiTheme="minorHAnsi" w:cstheme="minorHAnsi"/>
          <w:sz w:val="28"/>
          <w:szCs w:val="28"/>
        </w:rPr>
      </w:pPr>
      <w:r w:rsidRPr="002815BD">
        <w:rPr>
          <w:rFonts w:asciiTheme="minorHAnsi" w:hAnsiTheme="minorHAnsi" w:cstheme="minorHAnsi"/>
          <w:sz w:val="28"/>
          <w:szCs w:val="28"/>
        </w:rPr>
        <w:t xml:space="preserve">                              столовая </w:t>
      </w:r>
    </w:p>
    <w:p w:rsidR="004041A4" w:rsidRPr="002815BD" w:rsidRDefault="004041A4" w:rsidP="004041A4">
      <w:pPr>
        <w:spacing w:line="360" w:lineRule="auto"/>
        <w:ind w:left="1080"/>
        <w:jc w:val="both"/>
        <w:rPr>
          <w:rFonts w:asciiTheme="minorHAnsi" w:hAnsiTheme="minorHAnsi" w:cstheme="minorHAnsi"/>
          <w:sz w:val="28"/>
          <w:szCs w:val="28"/>
        </w:rPr>
      </w:pPr>
      <w:r w:rsidRPr="002815BD">
        <w:rPr>
          <w:rFonts w:asciiTheme="minorHAnsi" w:hAnsiTheme="minorHAnsi" w:cstheme="minorHAnsi"/>
          <w:sz w:val="28"/>
          <w:szCs w:val="28"/>
        </w:rPr>
        <w:t xml:space="preserve">                                           1 спортивный зал</w:t>
      </w:r>
    </w:p>
    <w:p w:rsidR="004041A4" w:rsidRPr="002815BD" w:rsidRDefault="004041A4" w:rsidP="004041A4">
      <w:pPr>
        <w:spacing w:line="360" w:lineRule="auto"/>
        <w:ind w:left="1440"/>
        <w:jc w:val="both"/>
        <w:rPr>
          <w:rFonts w:asciiTheme="minorHAnsi" w:hAnsiTheme="minorHAnsi" w:cstheme="minorHAnsi"/>
          <w:sz w:val="28"/>
          <w:szCs w:val="28"/>
        </w:rPr>
      </w:pPr>
      <w:r w:rsidRPr="002815BD">
        <w:rPr>
          <w:rFonts w:asciiTheme="minorHAnsi" w:hAnsiTheme="minorHAnsi" w:cstheme="minorHAnsi"/>
          <w:sz w:val="28"/>
          <w:szCs w:val="28"/>
        </w:rPr>
        <w:t xml:space="preserve">                                                   библиотека, музей</w:t>
      </w:r>
    </w:p>
    <w:p w:rsidR="00CB563C" w:rsidRPr="00391F06" w:rsidRDefault="00A96D06" w:rsidP="00FD5E06">
      <w:pPr>
        <w:ind w:firstLine="720"/>
        <w:jc w:val="both"/>
      </w:pPr>
      <w:r>
        <w:t>В 2014-2015</w:t>
      </w:r>
      <w:r w:rsidR="00CB563C" w:rsidRPr="00391F06">
        <w:t xml:space="preserve"> учебном году деятельность школы была направлена на реализацию  </w:t>
      </w:r>
      <w:r w:rsidR="001425E4" w:rsidRPr="00391F06">
        <w:t xml:space="preserve"> </w:t>
      </w:r>
      <w:r w:rsidR="00CB563C" w:rsidRPr="00391F06">
        <w:t xml:space="preserve"> плана учебно-воспитательной работы, разработку Основной образовательной программы начального общего образования. Перед коллективом была поставлена цель создать максимально эффективные условия для получения каждым ребенком доступного качественного образования, сохранения и укрепления здоровья обучающихся, обеспечения готовности выпускников к дальнейшему продолжению образования, осознанности профессионального выбора, всестороннего развития нравственных основ личности.  </w:t>
      </w:r>
    </w:p>
    <w:p w:rsidR="00CB563C" w:rsidRPr="00391F06" w:rsidRDefault="00CB563C" w:rsidP="00FD5E06">
      <w:pPr>
        <w:ind w:firstLine="720"/>
        <w:jc w:val="both"/>
      </w:pPr>
      <w:r w:rsidRPr="00391F06">
        <w:t>Направления деятельности определили следующие задачи:</w:t>
      </w:r>
    </w:p>
    <w:p w:rsidR="00CB563C" w:rsidRPr="00391F06" w:rsidRDefault="00CB563C" w:rsidP="00FD5E06">
      <w:pPr>
        <w:ind w:firstLine="720"/>
        <w:jc w:val="both"/>
      </w:pPr>
      <w:r w:rsidRPr="00391F06">
        <w:t>- совершенствование содержания и технологий образования, развитие технологической культуры педагогов;</w:t>
      </w:r>
    </w:p>
    <w:p w:rsidR="00CB563C" w:rsidRPr="00391F06" w:rsidRDefault="00CB563C" w:rsidP="00FD5E06">
      <w:pPr>
        <w:ind w:firstLine="720"/>
        <w:jc w:val="both"/>
      </w:pPr>
      <w:r w:rsidRPr="00391F06">
        <w:t>- развитие системы духовно-нравственного воспитания;</w:t>
      </w:r>
    </w:p>
    <w:p w:rsidR="00CB563C" w:rsidRPr="00391F06" w:rsidRDefault="00CB563C" w:rsidP="00FD5E06">
      <w:pPr>
        <w:ind w:firstLine="720"/>
        <w:jc w:val="both"/>
      </w:pPr>
      <w:r w:rsidRPr="00391F06">
        <w:t>- повышение эффективности управления образовательным процессом;</w:t>
      </w:r>
    </w:p>
    <w:p w:rsidR="00CB563C" w:rsidRPr="00391F06" w:rsidRDefault="00CB563C" w:rsidP="00FD5E06">
      <w:pPr>
        <w:ind w:firstLine="720"/>
        <w:jc w:val="both"/>
      </w:pPr>
      <w:r w:rsidRPr="00391F06">
        <w:lastRenderedPageBreak/>
        <w:t xml:space="preserve">- формирование позитивного имиджа школы; </w:t>
      </w:r>
    </w:p>
    <w:p w:rsidR="00CB563C" w:rsidRPr="00391F06" w:rsidRDefault="00CB563C" w:rsidP="00FD5E06">
      <w:pPr>
        <w:ind w:firstLine="720"/>
        <w:jc w:val="both"/>
      </w:pPr>
      <w:r w:rsidRPr="00391F06">
        <w:t>- совершенствование  системы работы с одаренными детьми;</w:t>
      </w:r>
    </w:p>
    <w:p w:rsidR="00CB563C" w:rsidRPr="00391F06" w:rsidRDefault="00CB563C" w:rsidP="00FD5E06">
      <w:pPr>
        <w:ind w:firstLine="720"/>
        <w:jc w:val="both"/>
      </w:pPr>
      <w:r w:rsidRPr="00391F06">
        <w:t xml:space="preserve">- укрепление и сохранение здоровья обучающихся. </w:t>
      </w:r>
    </w:p>
    <w:p w:rsidR="0038501C" w:rsidRPr="00391F06" w:rsidRDefault="0038501C" w:rsidP="00FD5E06">
      <w:pPr>
        <w:ind w:firstLine="720"/>
        <w:jc w:val="both"/>
      </w:pPr>
    </w:p>
    <w:p w:rsidR="00EB322F" w:rsidRPr="00391F06" w:rsidRDefault="00EB322F" w:rsidP="00FD5E06">
      <w:pPr>
        <w:ind w:firstLine="720"/>
        <w:jc w:val="both"/>
        <w:rPr>
          <w:b/>
        </w:rPr>
      </w:pPr>
      <w:bookmarkStart w:id="0" w:name="_Toc332102170"/>
      <w:r w:rsidRPr="00391F06">
        <w:rPr>
          <w:b/>
        </w:rPr>
        <w:t xml:space="preserve">Анализ результатов итоговой </w:t>
      </w:r>
      <w:r w:rsidR="001425E4" w:rsidRPr="00391F06">
        <w:rPr>
          <w:b/>
        </w:rPr>
        <w:t xml:space="preserve">и промежуточной аттестации </w:t>
      </w:r>
      <w:bookmarkEnd w:id="0"/>
    </w:p>
    <w:p w:rsidR="00EB322F" w:rsidRPr="00391F06" w:rsidRDefault="00A96D06" w:rsidP="00FD5E06">
      <w:pPr>
        <w:ind w:firstLine="720"/>
        <w:jc w:val="both"/>
      </w:pPr>
      <w:r>
        <w:t>В 2014-2015</w:t>
      </w:r>
      <w:r w:rsidR="00CD0F2A">
        <w:t xml:space="preserve"> учебном году</w:t>
      </w:r>
      <w:r w:rsidR="001425E4" w:rsidRPr="00391F06">
        <w:t xml:space="preserve"> в 9</w:t>
      </w:r>
      <w:r w:rsidR="00EB322F" w:rsidRPr="00391F06">
        <w:t xml:space="preserve"> класс</w:t>
      </w:r>
      <w:r w:rsidR="001425E4" w:rsidRPr="00391F06">
        <w:t>е</w:t>
      </w:r>
      <w:r w:rsidR="00EB322F" w:rsidRPr="00391F06">
        <w:t xml:space="preserve"> обучалось </w:t>
      </w:r>
      <w:r>
        <w:t>2</w:t>
      </w:r>
      <w:r w:rsidR="00EB322F" w:rsidRPr="00391F06">
        <w:t xml:space="preserve"> учащихся</w:t>
      </w:r>
      <w:r w:rsidR="00DF31C7">
        <w:t>.</w:t>
      </w:r>
      <w:r w:rsidR="001425E4" w:rsidRPr="00391F06">
        <w:t xml:space="preserve"> </w:t>
      </w:r>
      <w:r w:rsidR="00EB322F" w:rsidRPr="00391F06">
        <w:t xml:space="preserve"> К итоговой аттестации были допущены все</w:t>
      </w:r>
      <w:r w:rsidR="001425E4" w:rsidRPr="00391F06">
        <w:t>.</w:t>
      </w:r>
      <w:r w:rsidR="00EB322F" w:rsidRPr="00391F06">
        <w:t xml:space="preserve"> Учащиеся сдавали два обязательных экзамена – по русскому языку и математике в новой форме</w:t>
      </w:r>
      <w:r w:rsidR="000A649B">
        <w:t>.</w:t>
      </w:r>
      <w:r w:rsidR="00EB322F" w:rsidRPr="00391F06">
        <w:t xml:space="preserve"> </w:t>
      </w:r>
    </w:p>
    <w:p w:rsidR="0009597B" w:rsidRPr="00391F06" w:rsidRDefault="00EB322F" w:rsidP="00FD5E06">
      <w:pPr>
        <w:ind w:firstLine="720"/>
        <w:jc w:val="both"/>
      </w:pPr>
      <w:r w:rsidRPr="00391F06">
        <w:t>При проведении ГИА учащихся 9</w:t>
      </w:r>
      <w:r w:rsidR="001425E4" w:rsidRPr="00391F06">
        <w:t xml:space="preserve">  классе</w:t>
      </w:r>
      <w:r w:rsidRPr="00391F06">
        <w:t xml:space="preserve"> школа руководствовалась Положением о проведении итоговой аттестации, разработанным Министерством образования РФ. В школе для учителей и учащихся были оформлены стенды в соответствии с инструкцией и нормативными документами</w:t>
      </w:r>
      <w:r w:rsidR="00A96D06">
        <w:t xml:space="preserve">. </w:t>
      </w:r>
      <w:r w:rsidR="0009597B" w:rsidRPr="00391F06">
        <w:t>В ходе итоговой аттестации были получены следующие результаты:</w:t>
      </w:r>
    </w:p>
    <w:p w:rsidR="00EB322F" w:rsidRPr="00391F06" w:rsidRDefault="00EB322F" w:rsidP="00FD5E06">
      <w:pPr>
        <w:ind w:firstLine="720"/>
        <w:jc w:val="both"/>
      </w:pPr>
    </w:p>
    <w:tbl>
      <w:tblPr>
        <w:tblW w:w="8673" w:type="dxa"/>
        <w:tblLayout w:type="fixed"/>
        <w:tblLook w:val="0000"/>
      </w:tblPr>
      <w:tblGrid>
        <w:gridCol w:w="1183"/>
        <w:gridCol w:w="2276"/>
        <w:gridCol w:w="647"/>
        <w:gridCol w:w="606"/>
        <w:gridCol w:w="536"/>
        <w:gridCol w:w="713"/>
        <w:gridCol w:w="713"/>
        <w:gridCol w:w="713"/>
        <w:gridCol w:w="574"/>
        <w:gridCol w:w="712"/>
      </w:tblGrid>
      <w:tr w:rsidR="001425E4" w:rsidRPr="004C03BE" w:rsidTr="00432EED">
        <w:trPr>
          <w:trHeight w:val="63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E4" w:rsidRPr="004C03BE" w:rsidRDefault="001425E4" w:rsidP="00FD5E06">
            <w:pPr>
              <w:ind w:firstLine="142"/>
              <w:jc w:val="both"/>
              <w:rPr>
                <w:sz w:val="20"/>
                <w:szCs w:val="20"/>
              </w:rPr>
            </w:pPr>
            <w:r w:rsidRPr="004C03BE">
              <w:rPr>
                <w:sz w:val="20"/>
                <w:szCs w:val="20"/>
              </w:rPr>
              <w:t>№ п/п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E4" w:rsidRPr="004C03BE" w:rsidRDefault="001425E4" w:rsidP="00FD5E06">
            <w:pPr>
              <w:ind w:firstLine="142"/>
              <w:jc w:val="both"/>
              <w:rPr>
                <w:sz w:val="20"/>
                <w:szCs w:val="20"/>
              </w:rPr>
            </w:pPr>
            <w:r w:rsidRPr="004C03BE">
              <w:rPr>
                <w:sz w:val="20"/>
                <w:szCs w:val="20"/>
              </w:rPr>
              <w:t>Ф.И.О. выпускника</w:t>
            </w:r>
          </w:p>
        </w:tc>
        <w:tc>
          <w:tcPr>
            <w:tcW w:w="4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E4" w:rsidRPr="004C03BE" w:rsidRDefault="001425E4" w:rsidP="00FD5E06">
            <w:pPr>
              <w:jc w:val="both"/>
              <w:rPr>
                <w:sz w:val="20"/>
                <w:szCs w:val="20"/>
              </w:rPr>
            </w:pPr>
            <w:r w:rsidRPr="004C03BE">
              <w:rPr>
                <w:sz w:val="20"/>
                <w:szCs w:val="20"/>
              </w:rPr>
              <w:t>Отметка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425E4" w:rsidRPr="004C03BE" w:rsidRDefault="001425E4" w:rsidP="00FD5E06">
            <w:pPr>
              <w:jc w:val="both"/>
              <w:rPr>
                <w:sz w:val="20"/>
                <w:szCs w:val="20"/>
              </w:rPr>
            </w:pPr>
            <w:r w:rsidRPr="004C03BE">
              <w:rPr>
                <w:sz w:val="20"/>
                <w:szCs w:val="20"/>
              </w:rPr>
              <w:t>Средний балл</w:t>
            </w:r>
          </w:p>
        </w:tc>
      </w:tr>
      <w:tr w:rsidR="00432EED" w:rsidRPr="004C03BE" w:rsidTr="00432EED">
        <w:trPr>
          <w:trHeight w:val="379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E4" w:rsidRPr="004C03BE" w:rsidRDefault="001425E4" w:rsidP="00FD5E06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E4" w:rsidRPr="004C03BE" w:rsidRDefault="001425E4" w:rsidP="00FD5E06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425E4" w:rsidRPr="004C03BE" w:rsidRDefault="000A649B" w:rsidP="00FD5E06">
            <w:pPr>
              <w:jc w:val="both"/>
              <w:rPr>
                <w:sz w:val="20"/>
                <w:szCs w:val="20"/>
              </w:rPr>
            </w:pPr>
            <w:r w:rsidRPr="004C03BE">
              <w:rPr>
                <w:sz w:val="20"/>
                <w:szCs w:val="20"/>
              </w:rPr>
              <w:t>М</w:t>
            </w:r>
            <w:r w:rsidR="001425E4" w:rsidRPr="004C03BE">
              <w:rPr>
                <w:sz w:val="20"/>
                <w:szCs w:val="20"/>
              </w:rPr>
              <w:t>атема</w:t>
            </w:r>
            <w:r>
              <w:rPr>
                <w:sz w:val="20"/>
                <w:szCs w:val="20"/>
              </w:rPr>
              <w:t>мат-мммммм</w:t>
            </w:r>
            <w:r w:rsidR="001425E4" w:rsidRPr="004C03BE">
              <w:rPr>
                <w:sz w:val="20"/>
                <w:szCs w:val="20"/>
              </w:rPr>
              <w:t>ти</w:t>
            </w:r>
            <w:r w:rsidR="00A96D06">
              <w:rPr>
                <w:sz w:val="20"/>
                <w:szCs w:val="20"/>
              </w:rPr>
              <w:t>мам</w:t>
            </w:r>
            <w:r w:rsidR="001425E4" w:rsidRPr="004C03BE">
              <w:rPr>
                <w:sz w:val="20"/>
                <w:szCs w:val="20"/>
              </w:rPr>
              <w:t>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425E4" w:rsidRPr="004C03BE" w:rsidRDefault="001425E4" w:rsidP="00FD5E06">
            <w:pPr>
              <w:jc w:val="both"/>
              <w:rPr>
                <w:sz w:val="20"/>
                <w:szCs w:val="20"/>
              </w:rPr>
            </w:pPr>
            <w:r w:rsidRPr="004C03B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425E4" w:rsidRPr="004C03BE" w:rsidRDefault="001425E4" w:rsidP="00FD5E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425E4" w:rsidRPr="004C03BE" w:rsidRDefault="001425E4" w:rsidP="00FD5E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425E4" w:rsidRPr="004C03BE" w:rsidRDefault="001425E4" w:rsidP="00FD5E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425E4" w:rsidRPr="004C03BE" w:rsidRDefault="001425E4" w:rsidP="00FD5E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425E4" w:rsidRPr="004C03BE" w:rsidRDefault="001425E4" w:rsidP="00FD5E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E4" w:rsidRPr="004C03BE" w:rsidRDefault="001425E4" w:rsidP="00FD5E06">
            <w:pPr>
              <w:jc w:val="both"/>
              <w:rPr>
                <w:sz w:val="20"/>
                <w:szCs w:val="20"/>
              </w:rPr>
            </w:pPr>
          </w:p>
        </w:tc>
      </w:tr>
      <w:tr w:rsidR="00432EED" w:rsidRPr="004C03BE" w:rsidTr="00432EED">
        <w:trPr>
          <w:trHeight w:val="63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25E4" w:rsidRPr="004C03BE" w:rsidRDefault="001425E4" w:rsidP="000A649B">
            <w:pPr>
              <w:jc w:val="both"/>
              <w:rPr>
                <w:sz w:val="20"/>
                <w:szCs w:val="20"/>
              </w:rPr>
            </w:pPr>
            <w:r w:rsidRPr="004C03BE">
              <w:rPr>
                <w:sz w:val="20"/>
                <w:szCs w:val="20"/>
              </w:rPr>
              <w:t>1.       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5E4" w:rsidRPr="004C03BE" w:rsidRDefault="00A96D06" w:rsidP="00FD5E06">
            <w:pPr>
              <w:ind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Ефименко  А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425E4" w:rsidRPr="004C03BE" w:rsidRDefault="00A96D06" w:rsidP="00FD5E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5E4" w:rsidRPr="004C03BE" w:rsidRDefault="000A649B" w:rsidP="00FD5E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E4" w:rsidRPr="004C03BE" w:rsidRDefault="001425E4" w:rsidP="00FD5E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E4" w:rsidRPr="004C03BE" w:rsidRDefault="001425E4" w:rsidP="00FD5E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E4" w:rsidRPr="004C03BE" w:rsidRDefault="001425E4" w:rsidP="00FD5E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E4" w:rsidRPr="004C03BE" w:rsidRDefault="001425E4" w:rsidP="00FD5E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E4" w:rsidRPr="004C03BE" w:rsidRDefault="001425E4" w:rsidP="00FD5E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425E4" w:rsidRPr="004C03BE" w:rsidRDefault="001425E4" w:rsidP="00FD5E06">
            <w:pPr>
              <w:jc w:val="both"/>
              <w:rPr>
                <w:sz w:val="20"/>
                <w:szCs w:val="20"/>
              </w:rPr>
            </w:pPr>
          </w:p>
        </w:tc>
      </w:tr>
      <w:tr w:rsidR="00432EED" w:rsidRPr="004C03BE" w:rsidTr="00432EED">
        <w:trPr>
          <w:trHeight w:val="63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25E4" w:rsidRPr="004C03BE" w:rsidRDefault="00A96D06" w:rsidP="00FD5E06">
            <w:pPr>
              <w:ind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5E4" w:rsidRPr="004C03BE" w:rsidRDefault="00A96D06" w:rsidP="00FD5E06">
            <w:pPr>
              <w:ind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Еремеев А.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5E4" w:rsidRPr="004C03BE" w:rsidRDefault="00A96D06" w:rsidP="00FD5E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5E4" w:rsidRPr="004C03BE" w:rsidRDefault="00A96D06" w:rsidP="00FD5E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E4" w:rsidRPr="004C03BE" w:rsidRDefault="001425E4" w:rsidP="00FD5E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E4" w:rsidRPr="004C03BE" w:rsidRDefault="001425E4" w:rsidP="00FD5E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E4" w:rsidRPr="004C03BE" w:rsidRDefault="001425E4" w:rsidP="00FD5E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E4" w:rsidRPr="004C03BE" w:rsidRDefault="001425E4" w:rsidP="00FD5E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E4" w:rsidRPr="004C03BE" w:rsidRDefault="001425E4" w:rsidP="00FD5E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425E4" w:rsidRPr="004C03BE" w:rsidRDefault="001425E4" w:rsidP="00FD5E06">
            <w:pPr>
              <w:jc w:val="both"/>
              <w:rPr>
                <w:sz w:val="20"/>
                <w:szCs w:val="20"/>
              </w:rPr>
            </w:pPr>
          </w:p>
        </w:tc>
      </w:tr>
      <w:tr w:rsidR="00432EED" w:rsidRPr="004C03BE" w:rsidTr="00432EED">
        <w:trPr>
          <w:trHeight w:val="63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25E4" w:rsidRPr="004C03BE" w:rsidRDefault="001425E4" w:rsidP="00FD5E06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5E4" w:rsidRPr="004C03BE" w:rsidRDefault="001425E4" w:rsidP="00FD5E06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5E4" w:rsidRPr="004C03BE" w:rsidRDefault="001425E4" w:rsidP="00FD5E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5E4" w:rsidRPr="004C03BE" w:rsidRDefault="001425E4" w:rsidP="00FD5E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E4" w:rsidRPr="004C03BE" w:rsidRDefault="001425E4" w:rsidP="00FD5E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E4" w:rsidRPr="004C03BE" w:rsidRDefault="001425E4" w:rsidP="00FD5E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E4" w:rsidRPr="004C03BE" w:rsidRDefault="001425E4" w:rsidP="00FD5E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E4" w:rsidRPr="004C03BE" w:rsidRDefault="001425E4" w:rsidP="00FD5E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E4" w:rsidRPr="004C03BE" w:rsidRDefault="001425E4" w:rsidP="00FD5E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425E4" w:rsidRPr="004C03BE" w:rsidRDefault="001425E4" w:rsidP="00FD5E06">
            <w:pPr>
              <w:jc w:val="both"/>
              <w:rPr>
                <w:sz w:val="20"/>
                <w:szCs w:val="20"/>
              </w:rPr>
            </w:pPr>
          </w:p>
        </w:tc>
      </w:tr>
      <w:tr w:rsidR="00432EED" w:rsidRPr="004C03BE" w:rsidTr="00432EED">
        <w:trPr>
          <w:trHeight w:val="63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25E4" w:rsidRPr="004C03BE" w:rsidRDefault="001425E4" w:rsidP="00FD5E06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5E4" w:rsidRPr="004C03BE" w:rsidRDefault="001425E4" w:rsidP="00FD5E06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5E4" w:rsidRPr="004C03BE" w:rsidRDefault="001425E4" w:rsidP="00FD5E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5E4" w:rsidRPr="004C03BE" w:rsidRDefault="001425E4" w:rsidP="00FD5E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E4" w:rsidRPr="004C03BE" w:rsidRDefault="001425E4" w:rsidP="00FD5E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E4" w:rsidRPr="004C03BE" w:rsidRDefault="001425E4" w:rsidP="00FD5E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E4" w:rsidRPr="004C03BE" w:rsidRDefault="001425E4" w:rsidP="00FD5E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E4" w:rsidRPr="004C03BE" w:rsidRDefault="001425E4" w:rsidP="00FD5E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E4" w:rsidRPr="004C03BE" w:rsidRDefault="001425E4" w:rsidP="00FD5E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425E4" w:rsidRPr="004C03BE" w:rsidRDefault="001425E4" w:rsidP="00FD5E06">
            <w:pPr>
              <w:jc w:val="both"/>
              <w:rPr>
                <w:sz w:val="20"/>
                <w:szCs w:val="20"/>
              </w:rPr>
            </w:pPr>
          </w:p>
        </w:tc>
      </w:tr>
      <w:tr w:rsidR="00432EED" w:rsidRPr="004C03BE" w:rsidTr="00432EED">
        <w:trPr>
          <w:trHeight w:val="63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25E4" w:rsidRPr="004C03BE" w:rsidRDefault="001425E4" w:rsidP="00FD5E06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5E4" w:rsidRPr="004C03BE" w:rsidRDefault="001425E4" w:rsidP="00FD5E06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5E4" w:rsidRPr="004C03BE" w:rsidRDefault="001425E4" w:rsidP="00FD5E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5E4" w:rsidRPr="004C03BE" w:rsidRDefault="001425E4" w:rsidP="00FD5E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E4" w:rsidRPr="004C03BE" w:rsidRDefault="001425E4" w:rsidP="00FD5E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E4" w:rsidRPr="004C03BE" w:rsidRDefault="001425E4" w:rsidP="00FD5E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E4" w:rsidRPr="004C03BE" w:rsidRDefault="001425E4" w:rsidP="00FD5E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E4" w:rsidRPr="004C03BE" w:rsidRDefault="001425E4" w:rsidP="00FD5E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E4" w:rsidRPr="004C03BE" w:rsidRDefault="001425E4" w:rsidP="00FD5E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425E4" w:rsidRPr="004C03BE" w:rsidRDefault="001425E4" w:rsidP="00FD5E06">
            <w:pPr>
              <w:jc w:val="both"/>
              <w:rPr>
                <w:sz w:val="20"/>
                <w:szCs w:val="20"/>
              </w:rPr>
            </w:pPr>
          </w:p>
        </w:tc>
      </w:tr>
      <w:tr w:rsidR="00312DF7" w:rsidRPr="004C03BE" w:rsidTr="00432EED">
        <w:trPr>
          <w:trHeight w:val="846"/>
        </w:trPr>
        <w:tc>
          <w:tcPr>
            <w:tcW w:w="8673" w:type="dxa"/>
            <w:gridSpan w:val="10"/>
            <w:tcBorders>
              <w:top w:val="nil"/>
              <w:left w:val="single" w:sz="4" w:space="0" w:color="auto"/>
            </w:tcBorders>
            <w:shd w:val="clear" w:color="auto" w:fill="auto"/>
          </w:tcPr>
          <w:p w:rsidR="00312DF7" w:rsidRPr="004C03BE" w:rsidRDefault="00312DF7" w:rsidP="00FD5E06">
            <w:pPr>
              <w:jc w:val="both"/>
              <w:rPr>
                <w:sz w:val="20"/>
                <w:szCs w:val="20"/>
              </w:rPr>
            </w:pPr>
          </w:p>
        </w:tc>
      </w:tr>
    </w:tbl>
    <w:p w:rsidR="00B424A1" w:rsidRPr="00391F06" w:rsidRDefault="00B424A1" w:rsidP="00FD5E06">
      <w:pPr>
        <w:ind w:firstLine="720"/>
        <w:jc w:val="both"/>
      </w:pPr>
      <w:r w:rsidRPr="00391F06">
        <w:t>Сравнительный анализ  результатов экзаменов  по выбору за 3 года показывает стабильный уровень знаний учащихся 9 классов.  Учащиеся в основном подтвердили годовую оценку или повысили ее, что объясняется ответственным отношением к подготовке к экзаменам, осознанным выбором предмета. Результаты итоговой аттестации позволяют сделать вывод, что государственный стандарт  основного общего образования  учащимися 9-х классов усвоен. В то же время педколлективу необходимо продолжить работу по повышению качества знаний учащихся по всем предметам;  спланировать работу с</w:t>
      </w:r>
      <w:r w:rsidR="00432EED">
        <w:t xml:space="preserve"> резервом отличников и хорошистов</w:t>
      </w:r>
      <w:r w:rsidRPr="00391F06">
        <w:t xml:space="preserve">, со слабоуспевающими учащимися. Необходимо взаимодействовать с родителями учащихся, больше привлекать социально-психологическую службу. </w:t>
      </w:r>
    </w:p>
    <w:p w:rsidR="0009597B" w:rsidRPr="00391F06" w:rsidRDefault="0009597B" w:rsidP="00C00E5D">
      <w:pPr>
        <w:ind w:firstLine="720"/>
        <w:jc w:val="both"/>
      </w:pPr>
      <w:r w:rsidRPr="00391F06">
        <w:t>По положению о пром</w:t>
      </w:r>
      <w:r w:rsidR="00A96D06">
        <w:t>ежуточной аттестации в  мае 2015</w:t>
      </w:r>
      <w:r w:rsidR="00432EED">
        <w:t xml:space="preserve">  в 2 -</w:t>
      </w:r>
      <w:r w:rsidRPr="00391F06">
        <w:t xml:space="preserve"> 8 к</w:t>
      </w:r>
      <w:r w:rsidR="00432EED">
        <w:t>лассах</w:t>
      </w:r>
      <w:r w:rsidR="00C00E5D">
        <w:t xml:space="preserve"> прошли итоговые контрольные работы</w:t>
      </w:r>
      <w:r w:rsidRPr="00391F06">
        <w:t xml:space="preserve">. </w:t>
      </w:r>
    </w:p>
    <w:p w:rsidR="0009597B" w:rsidRPr="00391F06" w:rsidRDefault="0009597B" w:rsidP="00FD5E06">
      <w:pPr>
        <w:ind w:firstLine="720"/>
        <w:jc w:val="both"/>
      </w:pPr>
      <w:r w:rsidRPr="00391F06">
        <w:t>Промежуточная аттестация была проведена согласно графику, утвержденного директором</w:t>
      </w:r>
      <w:r w:rsidR="00A96D06">
        <w:t xml:space="preserve"> школы в период с 15-30 мая 2015</w:t>
      </w:r>
      <w:r w:rsidRPr="00391F06">
        <w:t xml:space="preserve"> года.</w:t>
      </w:r>
    </w:p>
    <w:p w:rsidR="00EB322F" w:rsidRPr="00391F06" w:rsidRDefault="00B424A1" w:rsidP="00FD5E06">
      <w:pPr>
        <w:ind w:firstLine="720"/>
        <w:jc w:val="both"/>
      </w:pPr>
      <w:bookmarkStart w:id="1" w:name="_Toc332102162"/>
      <w:r w:rsidRPr="00391F06">
        <w:t>2. Ан</w:t>
      </w:r>
      <w:r w:rsidR="00EB322F" w:rsidRPr="00391F06">
        <w:t>ализ выполнения учебных программ</w:t>
      </w:r>
      <w:bookmarkEnd w:id="1"/>
    </w:p>
    <w:p w:rsidR="00EB322F" w:rsidRPr="00391F06" w:rsidRDefault="00C00E5D" w:rsidP="00FD5E06">
      <w:pPr>
        <w:ind w:firstLine="720"/>
        <w:jc w:val="both"/>
      </w:pPr>
      <w:r>
        <w:t>Учебный план шк</w:t>
      </w:r>
      <w:r w:rsidR="00A96D06">
        <w:t>олы на 2014-2015</w:t>
      </w:r>
      <w:r w:rsidR="00EB322F" w:rsidRPr="00391F06">
        <w:t xml:space="preserve"> учебный год был составлен на основе Федерального баз</w:t>
      </w:r>
      <w:r w:rsidR="00D81B0B">
        <w:t>исного учебного плана (ФБУП 2013</w:t>
      </w:r>
      <w:r w:rsidR="00EB322F" w:rsidRPr="00391F06">
        <w:t xml:space="preserve"> года), образовательных программ начального общего, основного общего и среднего (полного) общего образования. Сохраняет в необходимом объеме содержание образования, обязательное на каждой ступени обучения.</w:t>
      </w:r>
    </w:p>
    <w:p w:rsidR="00EB322F" w:rsidRPr="00391F06" w:rsidRDefault="00EB322F" w:rsidP="00FD5E06">
      <w:pPr>
        <w:ind w:firstLine="720"/>
        <w:jc w:val="both"/>
      </w:pPr>
      <w:r w:rsidRPr="00391F06">
        <w:t>При составлении учебного плана учитывались:</w:t>
      </w:r>
    </w:p>
    <w:p w:rsidR="00EB322F" w:rsidRPr="00391F06" w:rsidRDefault="00EB322F" w:rsidP="00FD5E06">
      <w:pPr>
        <w:ind w:firstLine="720"/>
        <w:jc w:val="both"/>
      </w:pPr>
      <w:r w:rsidRPr="00391F06">
        <w:t>- преемственность образовательных программ на разных ступенях общего образования;</w:t>
      </w:r>
    </w:p>
    <w:p w:rsidR="00EB322F" w:rsidRPr="00391F06" w:rsidRDefault="00EB322F" w:rsidP="00FD5E06">
      <w:pPr>
        <w:ind w:firstLine="720"/>
        <w:jc w:val="both"/>
      </w:pPr>
      <w:r w:rsidRPr="00391F06">
        <w:t>- сбалансированность между циклами, отдельными предметами;</w:t>
      </w:r>
    </w:p>
    <w:p w:rsidR="00EB322F" w:rsidRPr="00391F06" w:rsidRDefault="00EB322F" w:rsidP="00FD5E06">
      <w:pPr>
        <w:ind w:firstLine="720"/>
        <w:jc w:val="both"/>
      </w:pPr>
      <w:r w:rsidRPr="00391F06">
        <w:t>- необходимость реализации предшкольного, предпрофильного, профильного обучения;</w:t>
      </w:r>
    </w:p>
    <w:p w:rsidR="00EB322F" w:rsidRPr="00391F06" w:rsidRDefault="00EB322F" w:rsidP="00FD5E06">
      <w:pPr>
        <w:ind w:firstLine="720"/>
        <w:jc w:val="both"/>
      </w:pPr>
      <w:r w:rsidRPr="00391F06">
        <w:t>- возможности сетевого обучения. Все указанные факторы нашли отражение в ПМО школы.</w:t>
      </w:r>
    </w:p>
    <w:p w:rsidR="00EB322F" w:rsidRPr="00391F06" w:rsidRDefault="00EB322F" w:rsidP="00FD5E06">
      <w:pPr>
        <w:ind w:firstLine="720"/>
        <w:jc w:val="both"/>
      </w:pPr>
      <w:r w:rsidRPr="00391F06">
        <w:lastRenderedPageBreak/>
        <w:t>Образовательная программа школы  и  учебный план предусматривали выполнение основной государственной функции школы - обеспечение всем обучающихся возможностей в получении качественного образования, развития  в  процессе обучения. Главным  условием  достижения  этих  целей  является включение каждого обучающегося в образовательную деятельность, с учетом  его возможностей и способностей. Это обеспечивалось поэтапным решением задач работы школы на каждой ступени обучения.</w:t>
      </w:r>
    </w:p>
    <w:p w:rsidR="00EB322F" w:rsidRPr="00391F06" w:rsidRDefault="00EB322F" w:rsidP="00FD5E06">
      <w:pPr>
        <w:ind w:firstLine="720"/>
        <w:jc w:val="both"/>
      </w:pPr>
      <w:r w:rsidRPr="00391F06">
        <w:t xml:space="preserve">В </w:t>
      </w:r>
      <w:r w:rsidR="00D81B0B">
        <w:t>этом учебном году в школе было 2 классо -</w:t>
      </w:r>
      <w:r w:rsidRPr="00391F06">
        <w:t xml:space="preserve"> комплект</w:t>
      </w:r>
      <w:r w:rsidR="00D81B0B">
        <w:t>а</w:t>
      </w:r>
      <w:r w:rsidR="00B424A1" w:rsidRPr="00391F06">
        <w:t xml:space="preserve"> </w:t>
      </w:r>
      <w:r w:rsidRPr="00391F06">
        <w:t>начальных классов</w:t>
      </w:r>
      <w:r w:rsidR="00DF31C7">
        <w:t>.</w:t>
      </w:r>
      <w:r w:rsidRPr="00391F06">
        <w:t xml:space="preserve"> </w:t>
      </w:r>
      <w:r w:rsidR="00B424A1" w:rsidRPr="00391F06">
        <w:t xml:space="preserve"> </w:t>
      </w:r>
      <w:r w:rsidRPr="00391F06">
        <w:t xml:space="preserve"> Работа осуществлялась по УМК «</w:t>
      </w:r>
      <w:r w:rsidR="00B424A1" w:rsidRPr="00391F06">
        <w:t>Школа  России</w:t>
      </w:r>
      <w:r w:rsidRPr="00391F06">
        <w:t>».</w:t>
      </w:r>
    </w:p>
    <w:p w:rsidR="00B424A1" w:rsidRPr="00391F06" w:rsidRDefault="00EB322F" w:rsidP="00FD5E06">
      <w:pPr>
        <w:ind w:firstLine="720"/>
        <w:jc w:val="both"/>
      </w:pPr>
      <w:r w:rsidRPr="00391F06">
        <w:t>На первой ступени обучения школа решала задачи охраны и укрепления физического и психического здоровья младших школьников, сохранения, поддержки и развития их индивидуальности, формирования знаний и умений, обеспечивающих успешность обучения в основной</w:t>
      </w:r>
      <w:r w:rsidR="00C00E5D">
        <w:t xml:space="preserve"> школе. Учебный план для начальных классо</w:t>
      </w:r>
      <w:r w:rsidR="00D81B0B">
        <w:t>в на 20</w:t>
      </w:r>
      <w:r w:rsidR="00A96D06">
        <w:t>14 -2015</w:t>
      </w:r>
      <w:r w:rsidRPr="00391F06">
        <w:t xml:space="preserve"> учебный год составлен в соответствии с При</w:t>
      </w:r>
      <w:r w:rsidR="00C00E5D">
        <w:t>мерным учебным планом для начальных</w:t>
      </w:r>
      <w:r w:rsidRPr="00391F06">
        <w:t xml:space="preserve"> классов общеобразовательных учреждений, реализующих программу начального общего образов</w:t>
      </w:r>
      <w:r w:rsidR="00B424A1" w:rsidRPr="00391F06">
        <w:t>ания на 201</w:t>
      </w:r>
      <w:r w:rsidR="00A96D06">
        <w:t>4 – 2015</w:t>
      </w:r>
      <w:r w:rsidR="00B424A1" w:rsidRPr="00391F06">
        <w:t>учебный год .</w:t>
      </w:r>
    </w:p>
    <w:p w:rsidR="00B424A1" w:rsidRPr="00391F06" w:rsidRDefault="00EB322F" w:rsidP="00FD5E06">
      <w:pPr>
        <w:ind w:firstLine="720"/>
        <w:jc w:val="both"/>
      </w:pPr>
      <w:r w:rsidRPr="00391F06">
        <w:t>Учебный</w:t>
      </w:r>
      <w:r w:rsidR="00C00E5D">
        <w:t xml:space="preserve"> пл</w:t>
      </w:r>
      <w:r w:rsidR="00A96D06">
        <w:t>ан для начальных классов на 2014</w:t>
      </w:r>
      <w:r w:rsidR="00C00E5D">
        <w:t>-</w:t>
      </w:r>
      <w:r w:rsidR="00A96D06">
        <w:t>2015</w:t>
      </w:r>
      <w:r w:rsidRPr="00391F06">
        <w:t xml:space="preserve"> учебный год определяет объём учебной нагрузки обучающихся, состав учебных предметов, распределяет учебное время, отводимое на освоение содержания образования по учебным предметам, а также включает в себя план внеурочной деятельности образовательного учреждения. </w:t>
      </w:r>
    </w:p>
    <w:p w:rsidR="00EB322F" w:rsidRPr="00391F06" w:rsidRDefault="00EB322F" w:rsidP="00C00E5D">
      <w:pPr>
        <w:ind w:firstLine="720"/>
        <w:jc w:val="center"/>
      </w:pPr>
      <w:r w:rsidRPr="00391F06">
        <w:t xml:space="preserve">Учебный план для классов второй ступени </w:t>
      </w:r>
      <w:r w:rsidR="00B424A1" w:rsidRPr="00391F06">
        <w:t xml:space="preserve"> </w:t>
      </w:r>
      <w:r w:rsidRPr="00391F06">
        <w:t xml:space="preserve"> образования ориентирован на пятилетний нормативный срок освоения образовате</w:t>
      </w:r>
      <w:r w:rsidR="00D81B0B">
        <w:t xml:space="preserve">льных программ основного общего </w:t>
      </w:r>
      <w:r w:rsidRPr="00391F06">
        <w:t>образован</w:t>
      </w:r>
      <w:r w:rsidR="00D81B0B">
        <w:t xml:space="preserve">ия  </w:t>
      </w:r>
      <w:r w:rsidRPr="00391F06">
        <w:t xml:space="preserve">. </w:t>
      </w:r>
    </w:p>
    <w:p w:rsidR="006E31AE" w:rsidRPr="00391F06" w:rsidRDefault="00A96D06" w:rsidP="00FD5E06">
      <w:pPr>
        <w:ind w:firstLine="720"/>
        <w:jc w:val="both"/>
      </w:pPr>
      <w:r>
        <w:t>В течение 2014– 2015</w:t>
      </w:r>
      <w:r w:rsidR="00EB322F" w:rsidRPr="00391F06">
        <w:t xml:space="preserve"> учебного года по плану ВШК отслеживалось выполнение учебных программ по предметам. По итогам года учебные  программы на всех ступенях обучения по всем предметам был</w:t>
      </w:r>
      <w:r w:rsidR="00C00E5D">
        <w:t>и  выполнены.</w:t>
      </w:r>
      <w:r w:rsidR="00EB322F" w:rsidRPr="00391F06">
        <w:t xml:space="preserve"> </w:t>
      </w:r>
    </w:p>
    <w:p w:rsidR="00EB322F" w:rsidRPr="00391F06" w:rsidRDefault="00EB322F" w:rsidP="00FD5E06">
      <w:pPr>
        <w:ind w:firstLine="720"/>
        <w:jc w:val="both"/>
      </w:pPr>
      <w:r w:rsidRPr="00391F06">
        <w:t>Отставание по учебным программам отсутствует. Содержание  работ соответствует требованиям программы. Федеральный и региональный компоненты реа</w:t>
      </w:r>
      <w:r w:rsidR="00D81B0B">
        <w:t>лизованы на базовом  уровне</w:t>
      </w:r>
      <w:r w:rsidRPr="00391F06">
        <w:t xml:space="preserve">.  </w:t>
      </w:r>
    </w:p>
    <w:p w:rsidR="00EB322F" w:rsidRPr="00391F06" w:rsidRDefault="00EB322F" w:rsidP="00FD5E06">
      <w:pPr>
        <w:ind w:firstLine="720"/>
        <w:jc w:val="both"/>
      </w:pPr>
      <w:r w:rsidRPr="00391F06">
        <w:t xml:space="preserve"> Задачи  на  201</w:t>
      </w:r>
      <w:r w:rsidR="00A96D06">
        <w:t xml:space="preserve">5 </w:t>
      </w:r>
      <w:r w:rsidRPr="00391F06">
        <w:t>– 201</w:t>
      </w:r>
      <w:r w:rsidR="00A96D06">
        <w:t>6</w:t>
      </w:r>
      <w:r w:rsidRPr="00391F06">
        <w:t xml:space="preserve"> уч. год</w:t>
      </w:r>
    </w:p>
    <w:p w:rsidR="00EB322F" w:rsidRPr="00391F06" w:rsidRDefault="00A96D06" w:rsidP="00FD5E06">
      <w:pPr>
        <w:ind w:firstLine="720"/>
        <w:jc w:val="both"/>
      </w:pPr>
      <w:r>
        <w:t>Подготовка  внедрения ФГОС на</w:t>
      </w:r>
      <w:r w:rsidR="00D81B0B">
        <w:t xml:space="preserve"> второй ступен основного общего образования</w:t>
      </w:r>
      <w:r w:rsidR="00EB322F" w:rsidRPr="00391F06">
        <w:t xml:space="preserve"> модели управления качеством образования;</w:t>
      </w:r>
    </w:p>
    <w:p w:rsidR="00EB322F" w:rsidRPr="00391F06" w:rsidRDefault="00EB322F" w:rsidP="00FD5E06">
      <w:pPr>
        <w:ind w:firstLine="720"/>
        <w:jc w:val="both"/>
      </w:pPr>
      <w:r w:rsidRPr="00391F06">
        <w:t>Обеспечение всем учащимся равного доступа к качественному образованию через систему дистанционного обучения;</w:t>
      </w:r>
    </w:p>
    <w:p w:rsidR="00EB322F" w:rsidRPr="00391F06" w:rsidRDefault="00EB322F" w:rsidP="00FD5E06">
      <w:pPr>
        <w:ind w:firstLine="720"/>
        <w:jc w:val="both"/>
      </w:pPr>
      <w:r w:rsidRPr="00391F06">
        <w:t>Совершенствование качества образовательного, воспитательного, управленческого процессов, включая процесс инновационного развития и системно-индивидуального сопровождения субъектов образовательного процесса через участие в проекте «</w:t>
      </w:r>
      <w:r w:rsidR="006E31AE" w:rsidRPr="00391F06">
        <w:t>Электронный дневник</w:t>
      </w:r>
      <w:r w:rsidRPr="00391F06">
        <w:t>»;</w:t>
      </w:r>
    </w:p>
    <w:p w:rsidR="00EB322F" w:rsidRPr="00391F06" w:rsidRDefault="00EB322F" w:rsidP="00FD5E06">
      <w:pPr>
        <w:ind w:firstLine="720"/>
        <w:jc w:val="both"/>
      </w:pPr>
      <w:r w:rsidRPr="00391F06">
        <w:t>Формирование качественно новой системы физического воспитания в образовательном учреждении, направленной на создание ценностно-мотивационного отношения занимающихся к личной физической культуре и здоровому образу жизни.</w:t>
      </w:r>
    </w:p>
    <w:p w:rsidR="00391F06" w:rsidRDefault="00391F06" w:rsidP="00FD5E06">
      <w:pPr>
        <w:ind w:firstLine="720"/>
        <w:jc w:val="both"/>
      </w:pPr>
      <w:bookmarkStart w:id="2" w:name="_Toc332102163"/>
      <w:r>
        <w:t xml:space="preserve"> </w:t>
      </w:r>
    </w:p>
    <w:p w:rsidR="00EB322F" w:rsidRPr="00391F06" w:rsidRDefault="00EB322F" w:rsidP="00FD5E06">
      <w:pPr>
        <w:ind w:firstLine="720"/>
        <w:jc w:val="both"/>
        <w:rPr>
          <w:b/>
        </w:rPr>
      </w:pPr>
      <w:r w:rsidRPr="00391F06">
        <w:t xml:space="preserve"> </w:t>
      </w:r>
      <w:r w:rsidRPr="00FD5E06">
        <w:rPr>
          <w:b/>
        </w:rPr>
        <w:t>Анализ успеваемости и качества знаний</w:t>
      </w:r>
      <w:bookmarkEnd w:id="2"/>
    </w:p>
    <w:p w:rsidR="00EB322F" w:rsidRDefault="00EB322F" w:rsidP="00FD5E06">
      <w:pPr>
        <w:ind w:firstLine="720"/>
        <w:jc w:val="both"/>
      </w:pPr>
      <w:r w:rsidRPr="00391F06">
        <w:t>Сравнительный анализ успеваемости за последние 3 года.</w:t>
      </w:r>
    </w:p>
    <w:tbl>
      <w:tblPr>
        <w:tblW w:w="1236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99"/>
        <w:gridCol w:w="993"/>
        <w:gridCol w:w="850"/>
        <w:gridCol w:w="1418"/>
        <w:gridCol w:w="5102"/>
      </w:tblGrid>
      <w:tr w:rsidR="00A96D06" w:rsidRPr="00FD5E06" w:rsidTr="00A96D06">
        <w:trPr>
          <w:trHeight w:val="30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D06" w:rsidRPr="00FD5E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ru-RU"/>
              </w:rPr>
            </w:pPr>
            <w:r w:rsidRPr="00FD5E06">
              <w:rPr>
                <w:b/>
                <w:bCs/>
                <w:color w:val="000000"/>
                <w:lang w:eastAsia="ru-RU"/>
              </w:rPr>
              <w:t>Параметры статистики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6" w:rsidRPr="00FD5E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2011-2012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6" w:rsidRPr="00FD5E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2012-2013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6" w:rsidRPr="00FD5E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2013-2014         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2014-2015</w:t>
            </w:r>
          </w:p>
        </w:tc>
      </w:tr>
      <w:tr w:rsidR="00A96D06" w:rsidRPr="00FD5E06" w:rsidTr="00A96D06">
        <w:trPr>
          <w:trHeight w:val="305"/>
        </w:trPr>
        <w:tc>
          <w:tcPr>
            <w:tcW w:w="39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6" w:rsidRPr="00FD5E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6" w:rsidRPr="00FD5E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6" w:rsidRPr="00FD5E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6" w:rsidRPr="00FD5E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6" w:rsidRPr="00FD5E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</w:tr>
      <w:tr w:rsidR="00A96D06" w:rsidRPr="00FD5E06" w:rsidTr="00A96D06">
        <w:trPr>
          <w:trHeight w:val="53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6" w:rsidRPr="00FD5E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D5E06">
              <w:rPr>
                <w:color w:val="000000"/>
                <w:lang w:eastAsia="ru-RU"/>
              </w:rPr>
              <w:t>Количество учеников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A96D06" w:rsidRPr="00FD5E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A96D06" w:rsidRPr="00FD5E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    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A96D06" w:rsidRPr="00FD5E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32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A96D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</w:tr>
      <w:tr w:rsidR="00A96D06" w:rsidRPr="00FD5E06" w:rsidTr="00A96D06">
        <w:trPr>
          <w:trHeight w:val="53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6" w:rsidRPr="00FD5E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D5E06">
              <w:rPr>
                <w:color w:val="000000"/>
                <w:lang w:eastAsia="ru-RU"/>
              </w:rPr>
              <w:t>В начальной школе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</w:p>
          <w:p w:rsidR="00A96D06" w:rsidRPr="00FD5E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   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A96D06" w:rsidRPr="00FD5E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   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A96D06" w:rsidRPr="00FD5E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    13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A96D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13</w:t>
            </w:r>
          </w:p>
        </w:tc>
      </w:tr>
      <w:tr w:rsidR="00A96D06" w:rsidRPr="00FD5E06" w:rsidTr="00A96D06">
        <w:trPr>
          <w:trHeight w:val="53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6" w:rsidRPr="00FD5E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D5E06">
              <w:rPr>
                <w:color w:val="000000"/>
                <w:lang w:eastAsia="ru-RU"/>
              </w:rPr>
              <w:lastRenderedPageBreak/>
              <w:t>в основной школе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A96D06" w:rsidRPr="00FD5E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A96D06" w:rsidRPr="00FD5E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    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A96D06" w:rsidRPr="00FD5E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19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C24F22" w:rsidRDefault="00C24F22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</w:tr>
      <w:tr w:rsidR="00A96D06" w:rsidRPr="00FD5E06" w:rsidTr="00A96D06">
        <w:trPr>
          <w:trHeight w:val="53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6" w:rsidRPr="00FD5E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D5E06">
              <w:rPr>
                <w:color w:val="000000"/>
                <w:lang w:eastAsia="ru-RU"/>
              </w:rPr>
              <w:t xml:space="preserve"> Отличников: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6" w:rsidRPr="00FD5E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A96D06" w:rsidRPr="00FD5E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A96D06" w:rsidRPr="00FD5E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нет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C24F22" w:rsidRDefault="00C24F22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нет</w:t>
            </w:r>
          </w:p>
        </w:tc>
      </w:tr>
      <w:tr w:rsidR="00A96D06" w:rsidRPr="00FD5E06" w:rsidTr="00A96D06">
        <w:trPr>
          <w:trHeight w:val="53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6" w:rsidRPr="00FD5E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D5E06">
              <w:rPr>
                <w:color w:val="000000"/>
                <w:lang w:eastAsia="ru-RU"/>
              </w:rPr>
              <w:t xml:space="preserve"> Окончили 9 кл с отличием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6" w:rsidRPr="00111FD5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111FD5">
              <w:rPr>
                <w:bCs/>
                <w:color w:val="00000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6" w:rsidRPr="00245335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245335">
              <w:rPr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6" w:rsidRPr="00245335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  <w:p w:rsidR="00A96D06" w:rsidRPr="00245335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245335">
              <w:rPr>
                <w:bCs/>
                <w:color w:val="000000"/>
                <w:lang w:eastAsia="ru-RU"/>
              </w:rPr>
              <w:t xml:space="preserve">  нет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  <w:p w:rsidR="00C24F22" w:rsidRPr="00245335" w:rsidRDefault="00C24F22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нет</w:t>
            </w:r>
          </w:p>
        </w:tc>
      </w:tr>
      <w:tr w:rsidR="00A96D06" w:rsidRPr="00FD5E06" w:rsidTr="00A96D06">
        <w:trPr>
          <w:trHeight w:val="53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6" w:rsidRPr="00FD5E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D5E06">
              <w:rPr>
                <w:color w:val="000000"/>
                <w:lang w:eastAsia="ru-RU"/>
              </w:rPr>
              <w:t>Окончивших на «4» и «5»: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6" w:rsidRPr="00FD5E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6" w:rsidRPr="00245335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45335">
              <w:rPr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A96D06" w:rsidRPr="00245335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12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C24F22" w:rsidRDefault="00C24F22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</w:tr>
      <w:tr w:rsidR="00A96D06" w:rsidRPr="00FD5E06" w:rsidTr="00A96D06">
        <w:trPr>
          <w:trHeight w:val="53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6" w:rsidRPr="00FD5E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D5E06">
              <w:rPr>
                <w:color w:val="000000"/>
                <w:lang w:eastAsia="ru-RU"/>
              </w:rPr>
              <w:t xml:space="preserve"> Оставлены на повторное обучение 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6" w:rsidRPr="00FD5E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6" w:rsidRPr="00245335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245335">
              <w:rPr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A96D06" w:rsidRPr="00245335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нет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C24F22" w:rsidRDefault="00C24F22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нет</w:t>
            </w:r>
          </w:p>
        </w:tc>
      </w:tr>
      <w:tr w:rsidR="00A96D06" w:rsidRPr="00FD5E06" w:rsidTr="00A96D06">
        <w:trPr>
          <w:trHeight w:val="53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6" w:rsidRPr="00FD5E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D5E06">
              <w:rPr>
                <w:color w:val="000000"/>
                <w:lang w:eastAsia="ru-RU"/>
              </w:rPr>
              <w:t>Успеваемость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6" w:rsidRPr="00111FD5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111FD5">
              <w:rPr>
                <w:bCs/>
                <w:color w:val="000000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6" w:rsidRPr="00245335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245335">
              <w:rPr>
                <w:bCs/>
                <w:color w:val="000000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6" w:rsidRPr="00245335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100%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6" w:rsidRDefault="00C24F22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100%</w:t>
            </w:r>
          </w:p>
        </w:tc>
      </w:tr>
      <w:tr w:rsidR="00A96D06" w:rsidRPr="00FD5E06" w:rsidTr="00A96D06">
        <w:trPr>
          <w:trHeight w:val="53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D06" w:rsidRPr="00FD5E06" w:rsidRDefault="00C24F22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Качество  знаний</w:t>
            </w:r>
            <w:r w:rsidR="00A96D06" w:rsidRPr="00FD5E06">
              <w:rPr>
                <w:color w:val="000000"/>
                <w:lang w:eastAsia="ru-RU"/>
              </w:rPr>
              <w:t>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D06" w:rsidRPr="00FD5E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D06" w:rsidRPr="00245335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45335">
              <w:rPr>
                <w:color w:val="000000"/>
                <w:lang w:eastAsia="ru-RU"/>
              </w:rPr>
              <w:t xml:space="preserve">  44%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D06" w:rsidRPr="00245335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40%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D06" w:rsidRDefault="00C24F22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33%</w:t>
            </w:r>
          </w:p>
        </w:tc>
      </w:tr>
      <w:tr w:rsidR="00A96D06" w:rsidRPr="00FD5E06" w:rsidTr="00A96D06">
        <w:trPr>
          <w:trHeight w:val="538"/>
        </w:trPr>
        <w:tc>
          <w:tcPr>
            <w:tcW w:w="39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6" w:rsidRPr="00FD5E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6" w:rsidRPr="00FD5E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6" w:rsidRPr="00FD5E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6" w:rsidRPr="00FD5E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6" w:rsidRPr="00FD5E06" w:rsidRDefault="00A96D06" w:rsidP="00FD5E0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</w:tr>
    </w:tbl>
    <w:p w:rsidR="00FD5E06" w:rsidRPr="00391F06" w:rsidRDefault="00FD5E06" w:rsidP="00FD5E06">
      <w:pPr>
        <w:ind w:firstLine="720"/>
        <w:jc w:val="both"/>
      </w:pPr>
    </w:p>
    <w:p w:rsidR="00EB322F" w:rsidRPr="00391F06" w:rsidRDefault="00EB322F" w:rsidP="00FD5E06">
      <w:pPr>
        <w:ind w:firstLine="720"/>
        <w:jc w:val="both"/>
      </w:pPr>
      <w:r w:rsidRPr="00391F06">
        <w:t xml:space="preserve">Анализ показывает, что контингент обучающихся в школе сохраняется. Появилась положительная динамика в начальной школе. </w:t>
      </w:r>
      <w:r w:rsidR="006E31AE" w:rsidRPr="00391F06">
        <w:t xml:space="preserve"> </w:t>
      </w:r>
      <w:r w:rsidRPr="00391F06">
        <w:t xml:space="preserve"> Общая успеваемость и качество знаний по школе в целом  в течение последних трех лет остается стабильным. В результате  сохраняется тенденция улучшения показателей образовательного процесса. </w:t>
      </w:r>
    </w:p>
    <w:p w:rsidR="00EB322F" w:rsidRPr="00391F06" w:rsidRDefault="00EB322F" w:rsidP="00FD5E06">
      <w:pPr>
        <w:ind w:firstLine="720"/>
        <w:jc w:val="both"/>
      </w:pPr>
      <w:r w:rsidRPr="00391F06">
        <w:t>По результатам года не удалось сохранить прошлогодний уровень в кач</w:t>
      </w:r>
      <w:r w:rsidR="00C24F22">
        <w:t>естве знаний. Он уменьшился на 7</w:t>
      </w:r>
      <w:r w:rsidRPr="00391F06">
        <w:t>%, не смотря на то, что вел</w:t>
      </w:r>
      <w:r w:rsidR="00245335">
        <w:t xml:space="preserve">ась активная работа с учащимися. </w:t>
      </w:r>
      <w:r w:rsidRPr="00391F06">
        <w:t>Как всегда прослеживается снижение уровня обученности учащихся с переходом в</w:t>
      </w:r>
      <w:r w:rsidR="00245335">
        <w:t xml:space="preserve"> основное звено школы.</w:t>
      </w:r>
      <w:r w:rsidRPr="00391F06">
        <w:t xml:space="preserve"> </w:t>
      </w:r>
    </w:p>
    <w:p w:rsidR="00EB322F" w:rsidRPr="00391F06" w:rsidRDefault="00EB322F" w:rsidP="00FD5E06">
      <w:pPr>
        <w:ind w:firstLine="720"/>
        <w:jc w:val="both"/>
      </w:pPr>
    </w:p>
    <w:p w:rsidR="00EB322F" w:rsidRPr="00391F06" w:rsidRDefault="00391F06" w:rsidP="00FD5E06">
      <w:pPr>
        <w:ind w:firstLine="720"/>
        <w:jc w:val="both"/>
        <w:rPr>
          <w:b/>
        </w:rPr>
      </w:pPr>
      <w:bookmarkStart w:id="3" w:name="_Toc332102173"/>
      <w:r>
        <w:t xml:space="preserve">  </w:t>
      </w:r>
      <w:r w:rsidR="00EB322F" w:rsidRPr="00391F06">
        <w:rPr>
          <w:b/>
        </w:rPr>
        <w:t>Анализ работы школы по осуществлению ВШК</w:t>
      </w:r>
      <w:bookmarkEnd w:id="3"/>
    </w:p>
    <w:p w:rsidR="00EB322F" w:rsidRPr="00391F06" w:rsidRDefault="00EB322F" w:rsidP="00FD5E06">
      <w:pPr>
        <w:ind w:firstLine="720"/>
        <w:jc w:val="both"/>
      </w:pPr>
      <w:r w:rsidRPr="00391F06">
        <w:t>Внутришкольный контроль осуществлялся в соответствии с планом ВШК и имел целью контроль  образовательного процесса. Осно</w:t>
      </w:r>
      <w:r w:rsidR="00C24F22">
        <w:t>вные направления контроля в 2014-2015</w:t>
      </w:r>
      <w:r w:rsidRPr="00391F06">
        <w:t xml:space="preserve"> уч. году: выполнение всеобуча; выполнение учебных программ; качество ведения внутришкольной документации; качество образовательной деятельности обучающихся; качество преподавания учебных предметов; состояние внеклассной работы и работы с родителями; подотовка к итоговой аттестации; здоровье и здоровый образ жизни обучающихся. </w:t>
      </w:r>
    </w:p>
    <w:p w:rsidR="00EB322F" w:rsidRPr="00391F06" w:rsidRDefault="00EB322F" w:rsidP="00FD5E06">
      <w:pPr>
        <w:ind w:firstLine="720"/>
        <w:jc w:val="both"/>
      </w:pPr>
      <w:r w:rsidRPr="00391F06">
        <w:t>Основные виды контроля,</w:t>
      </w:r>
      <w:r w:rsidR="00245335">
        <w:t xml:space="preserve"> использованные в</w:t>
      </w:r>
      <w:r w:rsidR="00C24F22">
        <w:t xml:space="preserve"> 2014 -2015</w:t>
      </w:r>
      <w:r w:rsidRPr="00391F06">
        <w:t xml:space="preserve"> учебном году:</w:t>
      </w:r>
    </w:p>
    <w:p w:rsidR="00EB322F" w:rsidRPr="00391F06" w:rsidRDefault="00EB322F" w:rsidP="00FD5E06">
      <w:pPr>
        <w:ind w:firstLine="720"/>
        <w:jc w:val="both"/>
      </w:pPr>
      <w:r w:rsidRPr="00391F06">
        <w:t xml:space="preserve">- классно-обобщающий контроль: в 1, 5 , </w:t>
      </w:r>
      <w:r w:rsidR="006E31AE" w:rsidRPr="00391F06">
        <w:t xml:space="preserve"> </w:t>
      </w:r>
      <w:r w:rsidRPr="00391F06">
        <w:t>, 8, 9</w:t>
      </w:r>
      <w:r w:rsidR="006E31AE" w:rsidRPr="00391F06">
        <w:t xml:space="preserve"> </w:t>
      </w:r>
      <w:r w:rsidRPr="00391F06">
        <w:t xml:space="preserve">  классах;</w:t>
      </w:r>
    </w:p>
    <w:p w:rsidR="00EB322F" w:rsidRPr="00391F06" w:rsidRDefault="00EB322F" w:rsidP="00FD5E06">
      <w:pPr>
        <w:ind w:firstLine="720"/>
        <w:jc w:val="both"/>
      </w:pPr>
      <w:r w:rsidRPr="00391F06">
        <w:t>- персонально-обобщающий контроль по обеспеченности учебной литературой, состоянию школьной документации, состоянию учебных кабинетов, выполнению календарно-тематического планирования, программ, минимума контрольных, лабораторных и практических  работ, организации индивидуального обучения, работы кружков, секций,    организации итогового повторения, системы работы учителей с тетрадями, посещаемости, работы с «трудными», состоянию охраны труда и ТБ, обеспеченности  питанием;</w:t>
      </w:r>
    </w:p>
    <w:p w:rsidR="00EB322F" w:rsidRPr="00391F06" w:rsidRDefault="00EB322F" w:rsidP="00FD5E06">
      <w:pPr>
        <w:ind w:firstLine="720"/>
        <w:jc w:val="both"/>
      </w:pPr>
      <w:r w:rsidRPr="00391F06">
        <w:t xml:space="preserve">- административный контроль уровня знаний и умений по предметам: мониторинг (входной, промежуточный, итоговый); административные контрольные работы; </w:t>
      </w:r>
    </w:p>
    <w:p w:rsidR="00EB322F" w:rsidRPr="00391F06" w:rsidRDefault="00EB322F" w:rsidP="00FD5E06">
      <w:pPr>
        <w:ind w:firstLine="720"/>
        <w:jc w:val="both"/>
      </w:pPr>
      <w:r w:rsidRPr="00391F06">
        <w:t xml:space="preserve">- комплексно-обобщающий контроль – контроль за состоянием  воспитательной работы в школе, работе с одаренными детьми; профориентационной работы; работе по формированию здоровьесберегающей среды; </w:t>
      </w:r>
    </w:p>
    <w:p w:rsidR="00EB322F" w:rsidRPr="00391F06" w:rsidRDefault="00EB322F" w:rsidP="00FD5E06">
      <w:pPr>
        <w:ind w:firstLine="720"/>
        <w:jc w:val="both"/>
      </w:pPr>
      <w:r w:rsidRPr="00391F06">
        <w:lastRenderedPageBreak/>
        <w:t>Методы контроля: наблюдение (посещение уроков);  изучение документации; проверка знаний и умений (срезы, тесты, контрольные, проверочные работы); анкетирование; анализ.</w:t>
      </w:r>
    </w:p>
    <w:p w:rsidR="00EB322F" w:rsidRPr="00391F06" w:rsidRDefault="00EB322F" w:rsidP="00FD5E06">
      <w:pPr>
        <w:ind w:firstLine="720"/>
        <w:jc w:val="both"/>
      </w:pPr>
      <w:r w:rsidRPr="00391F06">
        <w:t xml:space="preserve">В рамках контроля проведена следующая работа: </w:t>
      </w:r>
    </w:p>
    <w:p w:rsidR="00EB322F" w:rsidRPr="00391F06" w:rsidRDefault="00EB322F" w:rsidP="00FD5E06">
      <w:pPr>
        <w:ind w:firstLine="720"/>
        <w:jc w:val="both"/>
      </w:pPr>
      <w:r w:rsidRPr="00391F06">
        <w:t>- посещение уроков по русскому языку в 5-</w:t>
      </w:r>
      <w:r w:rsidR="006E31AE" w:rsidRPr="00391F06">
        <w:t>9</w:t>
      </w:r>
      <w:r w:rsidRPr="00391F06">
        <w:t>классах, математике в 5-</w:t>
      </w:r>
      <w:r w:rsidR="006E31AE" w:rsidRPr="00391F06">
        <w:t>9</w:t>
      </w:r>
      <w:r w:rsidRPr="00391F06">
        <w:t xml:space="preserve"> классах, физике в 7,8, </w:t>
      </w:r>
      <w:r w:rsidR="006E31AE" w:rsidRPr="00391F06">
        <w:t xml:space="preserve"> </w:t>
      </w:r>
      <w:r w:rsidRPr="00391F06">
        <w:t xml:space="preserve"> классах, химия в 8,9 классах, географии в 7, 8, </w:t>
      </w:r>
      <w:r w:rsidR="006E31AE" w:rsidRPr="00391F06">
        <w:t xml:space="preserve"> </w:t>
      </w:r>
      <w:r w:rsidRPr="00391F06">
        <w:t xml:space="preserve"> классах, истории и обществознанию в 9</w:t>
      </w:r>
      <w:r w:rsidR="006E31AE" w:rsidRPr="00391F06">
        <w:t xml:space="preserve"> </w:t>
      </w:r>
      <w:r w:rsidRPr="00391F06">
        <w:t xml:space="preserve"> </w:t>
      </w:r>
      <w:r w:rsidR="006E31AE" w:rsidRPr="00391F06">
        <w:t xml:space="preserve"> </w:t>
      </w:r>
      <w:r w:rsidRPr="00391F06">
        <w:t xml:space="preserve"> класс</w:t>
      </w:r>
      <w:r w:rsidR="006E31AE" w:rsidRPr="00391F06">
        <w:t>е</w:t>
      </w:r>
      <w:r w:rsidRPr="00391F06">
        <w:t xml:space="preserve">, </w:t>
      </w:r>
      <w:r w:rsidR="006E31AE" w:rsidRPr="00391F06">
        <w:t xml:space="preserve"> </w:t>
      </w:r>
      <w:r w:rsidRPr="00391F06">
        <w:t xml:space="preserve"> музыке 5  классах, физической культуре в 5,8 классах, иностранному языку в 6, 9 классах, литературе в </w:t>
      </w:r>
      <w:r w:rsidR="006E31AE" w:rsidRPr="00391F06">
        <w:t>6</w:t>
      </w:r>
      <w:r w:rsidRPr="00391F06">
        <w:t xml:space="preserve"> классе, чтению, математике в 1 классах.  </w:t>
      </w:r>
    </w:p>
    <w:p w:rsidR="00EB322F" w:rsidRPr="00391F06" w:rsidRDefault="00EB322F" w:rsidP="00FD5E06">
      <w:pPr>
        <w:ind w:firstLine="720"/>
        <w:jc w:val="both"/>
      </w:pPr>
      <w:r w:rsidRPr="00391F06">
        <w:t xml:space="preserve">- проведение срезов знаний (административные контроль по химиии,  биологии,  географии, истории, </w:t>
      </w:r>
      <w:r w:rsidR="006E31AE" w:rsidRPr="00391F06">
        <w:t xml:space="preserve"> </w:t>
      </w:r>
      <w:r w:rsidRPr="00391F06">
        <w:t>);</w:t>
      </w:r>
    </w:p>
    <w:p w:rsidR="00EB322F" w:rsidRPr="00391F06" w:rsidRDefault="00EB322F" w:rsidP="00FD5E06">
      <w:pPr>
        <w:ind w:firstLine="720"/>
        <w:jc w:val="both"/>
      </w:pPr>
      <w:r w:rsidRPr="00391F06">
        <w:t>- проведение в рамках мониторинга административных  контрольных работ по русскому языку и математике во 1-</w:t>
      </w:r>
      <w:r w:rsidR="006E31AE" w:rsidRPr="00391F06">
        <w:t>9</w:t>
      </w:r>
      <w:r w:rsidRPr="00391F06">
        <w:t xml:space="preserve"> классах; проверка техники чтения во 1,5,</w:t>
      </w:r>
      <w:r w:rsidR="006E31AE" w:rsidRPr="00391F06">
        <w:t xml:space="preserve"> </w:t>
      </w:r>
      <w:r w:rsidRPr="00391F06">
        <w:t xml:space="preserve"> классах;</w:t>
      </w:r>
    </w:p>
    <w:p w:rsidR="00EB322F" w:rsidRPr="00391F06" w:rsidRDefault="00EB322F" w:rsidP="00FD5E06">
      <w:pPr>
        <w:ind w:firstLine="720"/>
        <w:jc w:val="both"/>
      </w:pPr>
      <w:r w:rsidRPr="00391F06">
        <w:t xml:space="preserve">- контроль организации психолого-педагогического сопровождения обучающихся;   </w:t>
      </w:r>
    </w:p>
    <w:p w:rsidR="00EB322F" w:rsidRPr="00391F06" w:rsidRDefault="00EB322F" w:rsidP="00FD5E06">
      <w:pPr>
        <w:ind w:firstLine="720"/>
        <w:jc w:val="both"/>
      </w:pPr>
      <w:r w:rsidRPr="00391F06">
        <w:t>- изучение документации: рабочих тетрадей, дневников, журналов, личных дел, паспортов класса, портфолио педагогов;</w:t>
      </w:r>
    </w:p>
    <w:p w:rsidR="00EB322F" w:rsidRPr="00391F06" w:rsidRDefault="00EB322F" w:rsidP="00FD5E06">
      <w:pPr>
        <w:ind w:firstLine="720"/>
        <w:jc w:val="both"/>
      </w:pPr>
      <w:r w:rsidRPr="00391F06">
        <w:t>- анализ   домашнего обучения,  кружковой работы, сетевого и профильного обучения, воспитательной работы, работы с родителями;</w:t>
      </w:r>
    </w:p>
    <w:p w:rsidR="00EB322F" w:rsidRPr="00391F06" w:rsidRDefault="00EB322F" w:rsidP="00FD5E06">
      <w:pPr>
        <w:ind w:firstLine="720"/>
        <w:jc w:val="both"/>
      </w:pPr>
      <w:r w:rsidRPr="00391F06">
        <w:t>- контроль посещаемости учащимися занятий,  уроков физической культуры, состояния здоровья школьников.</w:t>
      </w:r>
    </w:p>
    <w:p w:rsidR="00EB322F" w:rsidRPr="00391F06" w:rsidRDefault="00EB322F" w:rsidP="00FD5E06">
      <w:pPr>
        <w:ind w:firstLine="720"/>
        <w:jc w:val="both"/>
      </w:pPr>
      <w:r w:rsidRPr="00391F06">
        <w:t xml:space="preserve">Контрольные административные работы по русскому языку, математике проводятся в сентябре (входной контроль), в январе (промежуточный контроль), в мае (итоговый контроль). Результаты мониторинга качества знаний обучающихся в основном совпадают с итоговыми результатами их обучения по четвертям. Показывают усвоение основных понятий, сформированность умений. </w:t>
      </w:r>
    </w:p>
    <w:p w:rsidR="00EB322F" w:rsidRPr="00391F06" w:rsidRDefault="00EB322F" w:rsidP="00FD5E06">
      <w:pPr>
        <w:ind w:firstLine="720"/>
        <w:jc w:val="both"/>
      </w:pPr>
      <w:r w:rsidRPr="00391F06">
        <w:t xml:space="preserve">Результаты контрольных работ показали, что работа по корректировке индивидуальных траекторий обучения во всех классах, как основного так и среднего звена дала положительные результаты: возросло качество выполнения работ по русскому языку и математике в основном звене. Однако ряд педагогов не уделяют должного внимания отработке навыков и выправлению пробелов в знаниях. </w:t>
      </w:r>
      <w:r w:rsidR="006E31AE" w:rsidRPr="00391F06">
        <w:t xml:space="preserve"> </w:t>
      </w:r>
    </w:p>
    <w:p w:rsidR="00EB322F" w:rsidRPr="00391F06" w:rsidRDefault="00EB322F" w:rsidP="00FD5E06">
      <w:pPr>
        <w:ind w:firstLine="720"/>
        <w:jc w:val="both"/>
      </w:pPr>
      <w:r w:rsidRPr="00391F06">
        <w:t xml:space="preserve">Анализ административных контрольных работ показал, что программный материал усвоен большинством обучающихся. </w:t>
      </w:r>
    </w:p>
    <w:p w:rsidR="00EB322F" w:rsidRPr="00391F06" w:rsidRDefault="00EB322F" w:rsidP="00FD5E06">
      <w:pPr>
        <w:ind w:firstLine="720"/>
        <w:jc w:val="both"/>
      </w:pPr>
      <w:r w:rsidRPr="00391F06">
        <w:t>На совещании  при директоре выносились вопросы  успеваемости по четвертям, организация горячего питания, санитарно – гигиенического режима школы, функционирование сети, работы школьной библиотеки</w:t>
      </w:r>
      <w:r w:rsidR="006E31AE" w:rsidRPr="00391F06">
        <w:t xml:space="preserve"> </w:t>
      </w:r>
      <w:r w:rsidRPr="00391F06">
        <w:t xml:space="preserve">. Изучение документации показало, что сохраняются проблемы по оформлению классных журналов, ведения и проверки рабочих тетрадей обучающихся. Очень много замечаний по единым требованиям к оформлению основных документов.  </w:t>
      </w:r>
    </w:p>
    <w:p w:rsidR="00EB322F" w:rsidRPr="00391F06" w:rsidRDefault="00EB322F" w:rsidP="00FD5E06">
      <w:pPr>
        <w:ind w:firstLine="720"/>
        <w:jc w:val="both"/>
      </w:pPr>
      <w:r w:rsidRPr="00391F06">
        <w:t xml:space="preserve">Анализ посещённых уроков выявил низкий уровень развития устной и письменной речи учащихся 6-8 классов. Не все педагоги используют на уроках здоровьесберегающие технологии. Существует перегруз в домашнем задании, особенно на выходные дни. </w:t>
      </w:r>
    </w:p>
    <w:p w:rsidR="00EB322F" w:rsidRPr="00391F06" w:rsidRDefault="00EB322F" w:rsidP="00FD5E06">
      <w:pPr>
        <w:ind w:firstLine="720"/>
        <w:jc w:val="both"/>
      </w:pPr>
      <w:r w:rsidRPr="00391F06">
        <w:t>Задачи на 201</w:t>
      </w:r>
      <w:r w:rsidR="00C24F22">
        <w:t>5</w:t>
      </w:r>
      <w:r w:rsidRPr="00391F06">
        <w:t>-201</w:t>
      </w:r>
      <w:r w:rsidR="00C24F22">
        <w:t>6</w:t>
      </w:r>
      <w:r w:rsidRPr="00391F06">
        <w:t xml:space="preserve"> учебный год: организовать работу педагогического коллектива школы, направив её на соблюдение единых норм, требований при оформлении школьной документации при проведении письменных работ и проверке тетрадей, единых требований к устной и письменной речи учащихся, соблюдение здоровьесберегающего режима на уроках и во внеурочное время.</w:t>
      </w:r>
    </w:p>
    <w:p w:rsidR="00EB322F" w:rsidRPr="00391F06" w:rsidRDefault="00EC74F2" w:rsidP="00FD5E06">
      <w:pPr>
        <w:ind w:firstLine="720"/>
        <w:jc w:val="both"/>
        <w:rPr>
          <w:b/>
        </w:rPr>
      </w:pPr>
      <w:bookmarkStart w:id="4" w:name="_Toc332102174"/>
      <w:r w:rsidRPr="00391F06">
        <w:t xml:space="preserve"> </w:t>
      </w:r>
      <w:r w:rsidR="00EB322F" w:rsidRPr="00391F06">
        <w:rPr>
          <w:b/>
        </w:rPr>
        <w:t>Анализ работы с одаренными детьми</w:t>
      </w:r>
      <w:bookmarkEnd w:id="4"/>
    </w:p>
    <w:p w:rsidR="00EB322F" w:rsidRPr="00391F06" w:rsidRDefault="00EB322F" w:rsidP="00FD5E06">
      <w:pPr>
        <w:ind w:firstLine="720"/>
        <w:jc w:val="both"/>
      </w:pPr>
      <w:r w:rsidRPr="00391F06">
        <w:tab/>
        <w:t xml:space="preserve">Работа с одаренными детьми является важнейшей составляющей учебно-воспитательного процесса. Цели этой работы: выявление, обучение и развитие одаренных детей. Основными задачами являются: формирование системы ценностей и </w:t>
      </w:r>
      <w:r w:rsidRPr="00391F06">
        <w:lastRenderedPageBreak/>
        <w:t>внутренней мотивации к творческой деятельности, развитие самооценки обучающихся; развитие творческой одаренности учащихся; развитие навыков самообразования и исследовательской работы. Можно выделить три основных этапа работы с одаренными детьми:</w:t>
      </w:r>
    </w:p>
    <w:p w:rsidR="00EB322F" w:rsidRPr="00391F06" w:rsidRDefault="00EB322F" w:rsidP="00FD5E06">
      <w:pPr>
        <w:ind w:firstLine="720"/>
        <w:jc w:val="both"/>
      </w:pPr>
      <w:r w:rsidRPr="00391F06">
        <w:t>1) выявление способностей учащихся;</w:t>
      </w:r>
    </w:p>
    <w:p w:rsidR="00EB322F" w:rsidRPr="00391F06" w:rsidRDefault="00EB322F" w:rsidP="00FD5E06">
      <w:pPr>
        <w:ind w:firstLine="720"/>
        <w:jc w:val="both"/>
      </w:pPr>
      <w:r w:rsidRPr="00391F06">
        <w:t>2) развитие способностей и выявление одаренности;</w:t>
      </w:r>
    </w:p>
    <w:p w:rsidR="00EB322F" w:rsidRPr="00391F06" w:rsidRDefault="00EB322F" w:rsidP="00FD5E06">
      <w:pPr>
        <w:ind w:firstLine="720"/>
        <w:jc w:val="both"/>
      </w:pPr>
      <w:r w:rsidRPr="00391F06">
        <w:t xml:space="preserve">3) развитие одаренности до своего назначения – творчества. </w:t>
      </w:r>
    </w:p>
    <w:p w:rsidR="00EB322F" w:rsidRPr="00391F06" w:rsidRDefault="00EB322F" w:rsidP="00FD5E06">
      <w:pPr>
        <w:ind w:firstLine="720"/>
        <w:jc w:val="both"/>
      </w:pPr>
      <w:r w:rsidRPr="00391F06">
        <w:t>Основные направления работы с одаренными детьми:</w:t>
      </w:r>
    </w:p>
    <w:p w:rsidR="00EB322F" w:rsidRPr="00391F06" w:rsidRDefault="00EB322F" w:rsidP="00FD5E06">
      <w:pPr>
        <w:ind w:firstLine="720"/>
        <w:jc w:val="both"/>
      </w:pPr>
      <w:r w:rsidRPr="00391F06">
        <w:t>1.Творческая, учебно-исследовательская деятельность на уроках</w:t>
      </w:r>
    </w:p>
    <w:p w:rsidR="00EB322F" w:rsidRPr="00391F06" w:rsidRDefault="00EB322F" w:rsidP="00FD5E06">
      <w:pPr>
        <w:ind w:firstLine="720"/>
        <w:jc w:val="both"/>
      </w:pPr>
      <w:r w:rsidRPr="00391F06">
        <w:t xml:space="preserve">2. Система дополнительного образования и внеклассной работы  </w:t>
      </w:r>
    </w:p>
    <w:p w:rsidR="00EB322F" w:rsidRPr="00391F06" w:rsidRDefault="00EB322F" w:rsidP="00FD5E06">
      <w:pPr>
        <w:ind w:firstLine="720"/>
        <w:jc w:val="both"/>
      </w:pPr>
      <w:r w:rsidRPr="00391F06">
        <w:t>3.Научно-исследовательская деятельность в НОУ</w:t>
      </w:r>
    </w:p>
    <w:p w:rsidR="006E31AE" w:rsidRPr="00391F06" w:rsidRDefault="006E31AE" w:rsidP="00FD5E06">
      <w:pPr>
        <w:ind w:firstLine="720"/>
        <w:jc w:val="both"/>
      </w:pPr>
    </w:p>
    <w:p w:rsidR="00EB322F" w:rsidRPr="00391F06" w:rsidRDefault="00391F06" w:rsidP="00FD5E06">
      <w:pPr>
        <w:ind w:firstLine="720"/>
        <w:jc w:val="both"/>
      </w:pPr>
      <w:r w:rsidRPr="00391F06">
        <w:t xml:space="preserve">   Питанием охвачено 100% учащихся. Все дети из малообеспеченных семей</w:t>
      </w:r>
      <w:r w:rsidR="00895C82">
        <w:t xml:space="preserve"> и многодетных семей</w:t>
      </w:r>
      <w:r w:rsidRPr="00391F06">
        <w:t xml:space="preserve"> получат льготу. </w:t>
      </w:r>
      <w:r w:rsidR="00EB322F" w:rsidRPr="00391F06">
        <w:t xml:space="preserve">Наряду с положительными результатами работы с одаренными детьми, следует выделить проблему: не отработана система развития одаренности детей, недостаточное методическое обеспечении,  материально-техническая оснащенность. </w:t>
      </w:r>
    </w:p>
    <w:p w:rsidR="00EB322F" w:rsidRPr="00391F06" w:rsidRDefault="00C24F22" w:rsidP="00FD5E06">
      <w:pPr>
        <w:ind w:firstLine="720"/>
        <w:jc w:val="both"/>
      </w:pPr>
      <w:r>
        <w:t>Поэтому основной задачей на 2015-2016</w:t>
      </w:r>
      <w:r w:rsidR="00EB322F" w:rsidRPr="00391F06">
        <w:t xml:space="preserve"> уч. год является совершенствование системы работы с одаренными детьми через создание методических и материально-технических условий для работы педагогов по развитию личности ученика; развитие исследовательсих умений и навыков обучающихся; повышение эффективности  управления работой с одаренными детьми. </w:t>
      </w:r>
    </w:p>
    <w:p w:rsidR="00EB322F" w:rsidRPr="00391F06" w:rsidRDefault="00EB322F" w:rsidP="00FD5E06">
      <w:pPr>
        <w:ind w:firstLine="720"/>
        <w:jc w:val="both"/>
      </w:pPr>
    </w:p>
    <w:p w:rsidR="00EB322F" w:rsidRPr="00391F06" w:rsidRDefault="00EB322F" w:rsidP="00FD5E06">
      <w:pPr>
        <w:ind w:firstLine="720"/>
        <w:jc w:val="both"/>
        <w:rPr>
          <w:b/>
        </w:rPr>
      </w:pPr>
      <w:bookmarkStart w:id="5" w:name="_Toc332102175"/>
      <w:r w:rsidRPr="00391F06">
        <w:rPr>
          <w:b/>
        </w:rPr>
        <w:t>Ан</w:t>
      </w:r>
      <w:r w:rsidR="00C24F22">
        <w:rPr>
          <w:b/>
        </w:rPr>
        <w:t>ализ методической работы за 2014-2015</w:t>
      </w:r>
      <w:r w:rsidRPr="00391F06">
        <w:rPr>
          <w:b/>
        </w:rPr>
        <w:t xml:space="preserve"> учебный год</w:t>
      </w:r>
      <w:bookmarkEnd w:id="5"/>
    </w:p>
    <w:p w:rsidR="00EC74F2" w:rsidRPr="00391F06" w:rsidRDefault="00895C82" w:rsidP="00FD5E06">
      <w:pPr>
        <w:ind w:firstLine="720"/>
        <w:jc w:val="both"/>
      </w:pPr>
      <w:r>
        <w:t>В соответствии  с п</w:t>
      </w:r>
      <w:r w:rsidR="00C24F22">
        <w:t>ланом на 2014-2015</w:t>
      </w:r>
      <w:r w:rsidR="00EC74F2" w:rsidRPr="00391F06">
        <w:t xml:space="preserve"> год основным направлением  методической деятельности школы является работа над единой методической темой «Совершенствование учебно-воспитательного процесса в процессе перехода на новые государственные стандарты второго поколения»</w:t>
      </w:r>
    </w:p>
    <w:p w:rsidR="00EC74F2" w:rsidRPr="00391F06" w:rsidRDefault="00EC74F2" w:rsidP="00FD5E06">
      <w:pPr>
        <w:ind w:firstLine="720"/>
        <w:jc w:val="both"/>
      </w:pPr>
      <w:r w:rsidRPr="00391F06">
        <w:t>Цель методической работы: непрерывное  совершенствование уровня педагогического мастерства преподавателей, их эрудиции и компетентности в области  преподавания различных наук.</w:t>
      </w:r>
    </w:p>
    <w:p w:rsidR="00EC74F2" w:rsidRPr="00391F06" w:rsidRDefault="00EC74F2" w:rsidP="00FD5E06">
      <w:pPr>
        <w:ind w:firstLine="720"/>
        <w:jc w:val="both"/>
      </w:pPr>
      <w:r w:rsidRPr="00391F06">
        <w:t>Задачи  школьной методической  работы:</w:t>
      </w:r>
    </w:p>
    <w:p w:rsidR="00EC74F2" w:rsidRPr="00391F06" w:rsidRDefault="00EC74F2" w:rsidP="00FD5E06">
      <w:pPr>
        <w:ind w:firstLine="720"/>
        <w:jc w:val="both"/>
      </w:pPr>
      <w:r w:rsidRPr="00391F06">
        <w:t xml:space="preserve">Информирование учителей </w:t>
      </w:r>
    </w:p>
    <w:p w:rsidR="00EC74F2" w:rsidRPr="00391F06" w:rsidRDefault="00EC74F2" w:rsidP="00FD5E06">
      <w:pPr>
        <w:ind w:firstLine="720"/>
        <w:jc w:val="both"/>
      </w:pPr>
      <w:r w:rsidRPr="00391F06">
        <w:t xml:space="preserve">Изучение  стандартов второго поколения и  изменений в БУП </w:t>
      </w:r>
    </w:p>
    <w:p w:rsidR="00EC74F2" w:rsidRPr="00391F06" w:rsidRDefault="00EC74F2" w:rsidP="00FD5E06">
      <w:pPr>
        <w:ind w:firstLine="720"/>
        <w:jc w:val="both"/>
      </w:pPr>
      <w:r w:rsidRPr="00391F06">
        <w:t>Повышение квалификации педагогов</w:t>
      </w:r>
    </w:p>
    <w:p w:rsidR="00EC74F2" w:rsidRPr="00391F06" w:rsidRDefault="00EC74F2" w:rsidP="00FD5E06">
      <w:pPr>
        <w:ind w:firstLine="720"/>
        <w:jc w:val="both"/>
      </w:pPr>
      <w:r w:rsidRPr="00391F06">
        <w:t>Выявление  наиболее ценного опыта членов педагогического  коллектива</w:t>
      </w:r>
    </w:p>
    <w:p w:rsidR="00EC74F2" w:rsidRPr="00391F06" w:rsidRDefault="00EC74F2" w:rsidP="00FD5E06">
      <w:pPr>
        <w:ind w:firstLine="720"/>
        <w:jc w:val="both"/>
      </w:pPr>
      <w:r w:rsidRPr="00391F06">
        <w:t>При планировании методической работы школы педколлектив стремился отобрать те формы, которые позволили бы решить задачи, стоящие перед школой.</w:t>
      </w:r>
      <w:r w:rsidRPr="00391F06">
        <w:br/>
        <w:t>Формы методической работы:</w:t>
      </w:r>
      <w:r w:rsidRPr="00391F06">
        <w:br/>
        <w:t>•    Повышение квалификации, педагогического мастерства и категорийности кадров;</w:t>
      </w:r>
      <w:r w:rsidRPr="00391F06">
        <w:br/>
        <w:t>•    Методические совещания (обучающие семинары)</w:t>
      </w:r>
      <w:r w:rsidRPr="00391F06">
        <w:br/>
        <w:t>•    Аттестация, консультирование.</w:t>
      </w:r>
    </w:p>
    <w:p w:rsidR="00EC74F2" w:rsidRPr="00391F06" w:rsidRDefault="00EC74F2" w:rsidP="00FD5E06">
      <w:pPr>
        <w:ind w:firstLine="720"/>
        <w:jc w:val="both"/>
      </w:pPr>
      <w:r w:rsidRPr="00391F06">
        <w:t xml:space="preserve">   Это традиционные, но надежные формы организации методической работы. С их помощью осуществляется реализация образовательных программ и базисного учебного плана школы, обновление содержания образования через использование актуальных педагогических технологий. </w:t>
      </w:r>
    </w:p>
    <w:p w:rsidR="00EC74F2" w:rsidRPr="00391F06" w:rsidRDefault="00EC74F2" w:rsidP="00FD5E06">
      <w:pPr>
        <w:ind w:firstLine="720"/>
        <w:jc w:val="both"/>
      </w:pPr>
      <w:r w:rsidRPr="00391F06">
        <w:t xml:space="preserve"> педагоги школы  хорошо владеют традиционными  методиками преподавания, поэтому   в связи с переходом  на новые государственные стандарты было принято решение  об изучении  стандартов второго поколения и введение  в преподавание элементов проектного, практико-ориентированного обучения, коммуникативного,  деятельностного подходов.</w:t>
      </w:r>
    </w:p>
    <w:p w:rsidR="00EC74F2" w:rsidRPr="00391F06" w:rsidRDefault="00EC74F2" w:rsidP="00FD5E06">
      <w:pPr>
        <w:ind w:firstLine="720"/>
        <w:jc w:val="both"/>
      </w:pPr>
      <w:r w:rsidRPr="00391F06">
        <w:t>Учителя школы эффективно используют в своей работе:</w:t>
      </w:r>
    </w:p>
    <w:p w:rsidR="00EC74F2" w:rsidRPr="00391F06" w:rsidRDefault="00EC74F2" w:rsidP="00FD5E06">
      <w:pPr>
        <w:ind w:firstLine="720"/>
        <w:jc w:val="both"/>
      </w:pPr>
      <w:r w:rsidRPr="00391F06">
        <w:lastRenderedPageBreak/>
        <w:t>Технологии использования игровых м</w:t>
      </w:r>
      <w:r w:rsidR="00895C82">
        <w:t xml:space="preserve">етодов ( </w:t>
      </w:r>
      <w:r w:rsidR="0046402D">
        <w:t>Мортикова В.А. и Аверкина Н.Ю.</w:t>
      </w:r>
      <w:r w:rsidRPr="00391F06">
        <w:t>.)</w:t>
      </w:r>
    </w:p>
    <w:p w:rsidR="00EC74F2" w:rsidRPr="00391F06" w:rsidRDefault="00EC74F2" w:rsidP="00FD5E06">
      <w:pPr>
        <w:ind w:firstLine="720"/>
        <w:jc w:val="both"/>
      </w:pPr>
      <w:r w:rsidRPr="00391F06">
        <w:t>Лекционно-семинарско-зачетной системы (</w:t>
      </w:r>
      <w:r w:rsidR="0046402D">
        <w:t>Ермачков В.Т. и Федотова Е.Н.</w:t>
      </w:r>
      <w:r w:rsidRPr="00391F06">
        <w:t>. в 9 классах)</w:t>
      </w:r>
    </w:p>
    <w:p w:rsidR="00EC74F2" w:rsidRPr="00391F06" w:rsidRDefault="00EC74F2" w:rsidP="00FD5E06">
      <w:pPr>
        <w:ind w:firstLine="720"/>
        <w:jc w:val="both"/>
      </w:pPr>
      <w:r w:rsidRPr="00391F06">
        <w:t xml:space="preserve">Метода </w:t>
      </w:r>
      <w:r w:rsidR="0046402D">
        <w:t>проектов (Хмура Т.В.</w:t>
      </w:r>
      <w:r w:rsidRPr="00391F06">
        <w:t>.)</w:t>
      </w:r>
    </w:p>
    <w:p w:rsidR="00EC74F2" w:rsidRPr="00391F06" w:rsidRDefault="00EC74F2" w:rsidP="00FD5E06">
      <w:pPr>
        <w:ind w:firstLine="720"/>
        <w:jc w:val="both"/>
      </w:pPr>
      <w:r w:rsidRPr="00391F06">
        <w:t>Коллективной системы обучения  ( все педегоги)</w:t>
      </w:r>
    </w:p>
    <w:p w:rsidR="00EC74F2" w:rsidRPr="00391F06" w:rsidRDefault="00EC74F2" w:rsidP="00FD5E06">
      <w:pPr>
        <w:ind w:firstLine="720"/>
        <w:jc w:val="both"/>
      </w:pPr>
      <w:r w:rsidRPr="00391F06">
        <w:t>Разноуровневого   и   проблемного обучения, личностно-ориентиро</w:t>
      </w:r>
      <w:r w:rsidR="0046402D">
        <w:t>ванного  ( Ермачкова З.С.,Павлючкова Т.В.</w:t>
      </w:r>
      <w:r w:rsidRPr="00391F06">
        <w:t>.)</w:t>
      </w:r>
    </w:p>
    <w:p w:rsidR="00EC74F2" w:rsidRPr="00391F06" w:rsidRDefault="00EC74F2" w:rsidP="00C24F22">
      <w:pPr>
        <w:ind w:firstLine="720"/>
        <w:jc w:val="both"/>
      </w:pPr>
      <w:r w:rsidRPr="00391F06">
        <w:t>Мультимедийные уроки ( все педагоги)</w:t>
      </w:r>
    </w:p>
    <w:p w:rsidR="00EC74F2" w:rsidRPr="00391F06" w:rsidRDefault="00EC74F2" w:rsidP="00FD5E06">
      <w:pPr>
        <w:ind w:firstLine="720"/>
        <w:jc w:val="both"/>
      </w:pPr>
      <w:r w:rsidRPr="00391F06">
        <w:t>В   учебном году прошли профессиональную подготовку на курсах и семинарах следующие педагоги:</w:t>
      </w:r>
    </w:p>
    <w:p w:rsidR="00EC74F2" w:rsidRPr="00391F06" w:rsidRDefault="0046402D" w:rsidP="00FD5E06">
      <w:pPr>
        <w:ind w:firstLine="720"/>
        <w:jc w:val="both"/>
      </w:pPr>
      <w:r>
        <w:t>Мортикова В.А.</w:t>
      </w:r>
      <w:r w:rsidR="00EC74F2" w:rsidRPr="00391F06">
        <w:t>... – учитель начальных классов;</w:t>
      </w:r>
    </w:p>
    <w:p w:rsidR="00EC74F2" w:rsidRPr="00391F06" w:rsidRDefault="0046402D" w:rsidP="00FD5E06">
      <w:pPr>
        <w:ind w:firstLine="720"/>
        <w:jc w:val="both"/>
      </w:pPr>
      <w:r>
        <w:t>Солопьёва Р.Ю.</w:t>
      </w:r>
      <w:r w:rsidR="00EC74F2" w:rsidRPr="00391F06">
        <w:t>. – Учитель физической культуры</w:t>
      </w:r>
    </w:p>
    <w:p w:rsidR="00EC74F2" w:rsidRPr="00391F06" w:rsidRDefault="0046402D" w:rsidP="00FD5E06">
      <w:pPr>
        <w:ind w:firstLine="720"/>
        <w:jc w:val="both"/>
      </w:pPr>
      <w:r>
        <w:t>Павлючкова Т.В.</w:t>
      </w:r>
      <w:r w:rsidR="00EC74F2" w:rsidRPr="00391F06">
        <w:t>. – учитель русского язык</w:t>
      </w:r>
      <w:r>
        <w:t>а,</w:t>
      </w:r>
    </w:p>
    <w:p w:rsidR="00EC74F2" w:rsidRPr="00391F06" w:rsidRDefault="00EC74F2" w:rsidP="00FD5E06">
      <w:pPr>
        <w:ind w:firstLine="720"/>
        <w:jc w:val="both"/>
      </w:pPr>
      <w:r w:rsidRPr="00391F06">
        <w:t>Работа по организации учебно-воспитательного процесса по решению главной задачи школы носила информационно - методический  и  практический характер, учителя  старались  использовать в своей работе  метод компетентностного подхода у обучению детей и  вносили изменения в  учебно-тематическое планирование в соответствии с новыми стандартами, а также  осваивали  переизданные  УМК «Школ</w:t>
      </w:r>
      <w:r w:rsidR="0046402D">
        <w:t xml:space="preserve">а России», </w:t>
      </w:r>
    </w:p>
    <w:p w:rsidR="00EC74F2" w:rsidRPr="00391F06" w:rsidRDefault="00EC74F2" w:rsidP="00FD5E06">
      <w:pPr>
        <w:ind w:firstLine="720"/>
        <w:jc w:val="both"/>
      </w:pPr>
      <w:r w:rsidRPr="00391F06">
        <w:t xml:space="preserve">  Формой   коллективной   методической работы был и остаетс</w:t>
      </w:r>
      <w:r w:rsidR="00C24F22">
        <w:t>я методическое совещание. В 2014-2015</w:t>
      </w:r>
      <w:r w:rsidRPr="00391F06">
        <w:t xml:space="preserve"> учебном году было проведено  несколько заседаний, которых рассмотрены вопросы:</w:t>
      </w:r>
    </w:p>
    <w:p w:rsidR="00EC74F2" w:rsidRPr="00391F06" w:rsidRDefault="00EC74F2" w:rsidP="00FD5E06">
      <w:pPr>
        <w:ind w:firstLine="720"/>
        <w:jc w:val="both"/>
      </w:pPr>
      <w:r w:rsidRPr="00391F06">
        <w:t>О реализации методической работы  школы.</w:t>
      </w:r>
    </w:p>
    <w:p w:rsidR="00EC74F2" w:rsidRPr="00391F06" w:rsidRDefault="00EC74F2" w:rsidP="00FD5E06">
      <w:pPr>
        <w:ind w:firstLine="720"/>
        <w:jc w:val="both"/>
      </w:pPr>
      <w:r w:rsidRPr="00391F06">
        <w:t>О создании ООП.</w:t>
      </w:r>
    </w:p>
    <w:p w:rsidR="00EC74F2" w:rsidRPr="00391F06" w:rsidRDefault="00EC74F2" w:rsidP="00FD5E06">
      <w:pPr>
        <w:ind w:firstLine="720"/>
        <w:jc w:val="both"/>
      </w:pPr>
      <w:r w:rsidRPr="00391F06">
        <w:t>О введении курса ОПКСЭ</w:t>
      </w:r>
    </w:p>
    <w:p w:rsidR="00EC74F2" w:rsidRPr="00391F06" w:rsidRDefault="00EC74F2" w:rsidP="00FD5E06">
      <w:pPr>
        <w:ind w:firstLine="720"/>
        <w:jc w:val="both"/>
      </w:pPr>
      <w:r w:rsidRPr="00391F06">
        <w:t xml:space="preserve"> Особенности учебного плана школы на учебный год. </w:t>
      </w:r>
    </w:p>
    <w:p w:rsidR="00EC74F2" w:rsidRPr="00391F06" w:rsidRDefault="00EC74F2" w:rsidP="00FD5E06">
      <w:pPr>
        <w:ind w:firstLine="720"/>
        <w:jc w:val="both"/>
      </w:pPr>
      <w:r w:rsidRPr="00391F06">
        <w:t>Анализ и утверждение рабочих программ, соответствующих изменению в базисном  учебном  плане</w:t>
      </w:r>
    </w:p>
    <w:p w:rsidR="00EC74F2" w:rsidRPr="00391F06" w:rsidRDefault="00EC74F2" w:rsidP="00FD5E06">
      <w:pPr>
        <w:ind w:firstLine="720"/>
        <w:jc w:val="both"/>
      </w:pPr>
      <w:r w:rsidRPr="00391F06">
        <w:t>Обзор новинок методической литературы;</w:t>
      </w:r>
    </w:p>
    <w:p w:rsidR="00EC74F2" w:rsidRPr="00391F06" w:rsidRDefault="00EC74F2" w:rsidP="00FD5E06">
      <w:pPr>
        <w:ind w:firstLine="720"/>
        <w:jc w:val="both"/>
      </w:pPr>
      <w:r w:rsidRPr="00391F06">
        <w:t>Государственный стандарт  образования второго поколения</w:t>
      </w:r>
    </w:p>
    <w:p w:rsidR="00EC74F2" w:rsidRPr="00391F06" w:rsidRDefault="00EC74F2" w:rsidP="00FD5E06">
      <w:pPr>
        <w:ind w:firstLine="720"/>
        <w:jc w:val="both"/>
      </w:pPr>
      <w:r w:rsidRPr="00391F06">
        <w:t>Аттестация педагогических работников.</w:t>
      </w:r>
    </w:p>
    <w:p w:rsidR="00EC74F2" w:rsidRPr="00391F06" w:rsidRDefault="00EC74F2" w:rsidP="00FD5E06">
      <w:pPr>
        <w:ind w:firstLine="720"/>
        <w:jc w:val="both"/>
      </w:pPr>
      <w:r w:rsidRPr="00391F06">
        <w:t>Мотивация учащихся как залог успешности учителя.</w:t>
      </w:r>
    </w:p>
    <w:p w:rsidR="00EC74F2" w:rsidRPr="00391F06" w:rsidRDefault="00EC74F2" w:rsidP="00FD5E06">
      <w:pPr>
        <w:ind w:firstLine="720"/>
        <w:jc w:val="both"/>
      </w:pPr>
      <w:r w:rsidRPr="00391F06">
        <w:t xml:space="preserve"> Совещания проходили в форме вопрос-ответ, круглого стола, практикума.</w:t>
      </w:r>
    </w:p>
    <w:p w:rsidR="00EC74F2" w:rsidRPr="00391F06" w:rsidRDefault="00EC74F2" w:rsidP="00FD5E06">
      <w:pPr>
        <w:ind w:firstLine="720"/>
        <w:jc w:val="both"/>
      </w:pPr>
      <w:r w:rsidRPr="00391F06">
        <w:t xml:space="preserve">В течение всего учебного года проводились различные формы работы:  консультирование педагогов по текущим  вопросам, оформление  стендов,  документации,  посещение районных семинаров, РМО, КМО,  контроль за качеством знаний учащихся, проверка  тетрадей, журналов, дневников. </w:t>
      </w:r>
    </w:p>
    <w:p w:rsidR="00EB322F" w:rsidRPr="00391F06" w:rsidRDefault="00EC74F2" w:rsidP="00FD5E06">
      <w:pPr>
        <w:ind w:firstLine="720"/>
        <w:jc w:val="both"/>
      </w:pPr>
      <w:r w:rsidRPr="00391F06">
        <w:t>В конце учебного года осуществлялся итоговый контроль и прошла  промежуточная аттестация в 4 и 8 классах по предметам: русский язык, математика, литературное чтение, история .</w:t>
      </w: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537"/>
        <w:gridCol w:w="541"/>
        <w:gridCol w:w="4320"/>
      </w:tblGrid>
      <w:tr w:rsidR="00EC74F2" w:rsidRPr="00391F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F2" w:rsidRPr="00391F06" w:rsidRDefault="00EC74F2" w:rsidP="00FD5E06">
            <w:pPr>
              <w:ind w:firstLine="720"/>
              <w:jc w:val="both"/>
            </w:pPr>
            <w:r w:rsidRPr="00391F06">
              <w:t>1.</w:t>
            </w:r>
          </w:p>
          <w:p w:rsidR="00EC74F2" w:rsidRPr="00391F06" w:rsidRDefault="00EC74F2" w:rsidP="00FD5E06">
            <w:pPr>
              <w:ind w:firstLine="720"/>
              <w:jc w:val="both"/>
            </w:pPr>
          </w:p>
        </w:tc>
        <w:tc>
          <w:tcPr>
            <w:tcW w:w="9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F2" w:rsidRPr="00391F06" w:rsidRDefault="00EC74F2" w:rsidP="00FD5E06">
            <w:pPr>
              <w:ind w:firstLine="720"/>
              <w:jc w:val="both"/>
            </w:pPr>
            <w:r w:rsidRPr="00391F06">
              <w:t>Сформированность системы нормативно-правового обеспечения</w:t>
            </w:r>
          </w:p>
          <w:p w:rsidR="00EC74F2" w:rsidRPr="00391F06" w:rsidRDefault="00EC74F2" w:rsidP="00FD5E06">
            <w:pPr>
              <w:ind w:firstLine="720"/>
              <w:jc w:val="both"/>
            </w:pPr>
          </w:p>
        </w:tc>
      </w:tr>
      <w:tr w:rsidR="00EC74F2" w:rsidRPr="00391F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F2" w:rsidRPr="00391F06" w:rsidRDefault="00EC74F2" w:rsidP="00FD5E06">
            <w:pPr>
              <w:ind w:firstLine="720"/>
              <w:jc w:val="both"/>
            </w:pPr>
            <w:r w:rsidRPr="00391F06">
              <w:t>1.1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F2" w:rsidRPr="00391F06" w:rsidRDefault="00EC74F2" w:rsidP="00FD5E06">
            <w:pPr>
              <w:ind w:firstLine="720"/>
              <w:jc w:val="both"/>
            </w:pPr>
            <w:r w:rsidRPr="00391F06">
              <w:t>Образовательная программа школы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F2" w:rsidRPr="00391F06" w:rsidRDefault="00EC74F2" w:rsidP="00FD5E06">
            <w:pPr>
              <w:ind w:firstLine="720"/>
              <w:jc w:val="both"/>
            </w:pPr>
            <w:r w:rsidRPr="00391F06">
              <w:t>Да</w:t>
            </w:r>
          </w:p>
        </w:tc>
      </w:tr>
      <w:tr w:rsidR="00EC74F2" w:rsidRPr="00391F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F2" w:rsidRPr="00391F06" w:rsidRDefault="00EC74F2" w:rsidP="00FD5E06">
            <w:pPr>
              <w:ind w:firstLine="720"/>
              <w:jc w:val="both"/>
            </w:pPr>
            <w:r w:rsidRPr="00391F06">
              <w:t>1.2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F2" w:rsidRPr="00391F06" w:rsidRDefault="00EC74F2" w:rsidP="00FD5E06">
            <w:pPr>
              <w:ind w:firstLine="720"/>
              <w:jc w:val="both"/>
            </w:pPr>
            <w:r w:rsidRPr="00391F06">
              <w:t>Программа развития образовательного учреждения</w:t>
            </w:r>
            <w:r w:rsidR="00D215B3"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F2" w:rsidRPr="00391F06" w:rsidRDefault="00D215B3" w:rsidP="00FD5E06">
            <w:pPr>
              <w:ind w:firstLine="720"/>
              <w:jc w:val="both"/>
            </w:pPr>
            <w:r>
              <w:t xml:space="preserve">Да </w:t>
            </w:r>
          </w:p>
        </w:tc>
      </w:tr>
      <w:tr w:rsidR="00EC74F2" w:rsidRPr="00391F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F2" w:rsidRPr="00391F06" w:rsidRDefault="00EC74F2" w:rsidP="00FD5E06">
            <w:pPr>
              <w:ind w:firstLine="720"/>
              <w:jc w:val="both"/>
            </w:pPr>
            <w:r w:rsidRPr="00391F06">
              <w:t>1.3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F2" w:rsidRPr="00391F06" w:rsidRDefault="00EC74F2" w:rsidP="00FD5E06">
            <w:pPr>
              <w:ind w:firstLine="720"/>
              <w:jc w:val="both"/>
            </w:pPr>
            <w:r w:rsidRPr="00391F06">
              <w:t>Положение о Методсовете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F2" w:rsidRPr="00391F06" w:rsidRDefault="00EC74F2" w:rsidP="00FD5E06">
            <w:pPr>
              <w:ind w:firstLine="720"/>
              <w:jc w:val="both"/>
            </w:pPr>
            <w:r w:rsidRPr="00391F06">
              <w:t>Да</w:t>
            </w:r>
          </w:p>
        </w:tc>
      </w:tr>
      <w:tr w:rsidR="00EC74F2" w:rsidRPr="00391F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F2" w:rsidRPr="00391F06" w:rsidRDefault="00EC74F2" w:rsidP="00FD5E06">
            <w:pPr>
              <w:ind w:firstLine="720"/>
              <w:jc w:val="both"/>
            </w:pPr>
            <w:r w:rsidRPr="00391F06">
              <w:t>1.4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F2" w:rsidRPr="00391F06" w:rsidRDefault="00EC74F2" w:rsidP="00FD5E06">
            <w:pPr>
              <w:ind w:firstLine="720"/>
              <w:jc w:val="both"/>
            </w:pPr>
            <w:r w:rsidRPr="00391F06">
              <w:t>Положение о ШМО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F2" w:rsidRPr="00391F06" w:rsidRDefault="00EC74F2" w:rsidP="00FD5E06">
            <w:pPr>
              <w:ind w:firstLine="720"/>
              <w:jc w:val="both"/>
            </w:pPr>
            <w:r w:rsidRPr="00391F06">
              <w:t>Да</w:t>
            </w:r>
          </w:p>
        </w:tc>
      </w:tr>
      <w:tr w:rsidR="00EC74F2" w:rsidRPr="00391F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F2" w:rsidRPr="00391F06" w:rsidRDefault="00EC74F2" w:rsidP="00FD5E06">
            <w:pPr>
              <w:ind w:firstLine="720"/>
              <w:jc w:val="both"/>
            </w:pPr>
            <w:r w:rsidRPr="00391F06">
              <w:lastRenderedPageBreak/>
              <w:t>1.5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F2" w:rsidRPr="00391F06" w:rsidRDefault="00EC74F2" w:rsidP="00FD5E06">
            <w:pPr>
              <w:ind w:firstLine="720"/>
              <w:jc w:val="both"/>
            </w:pPr>
            <w:r w:rsidRPr="00391F06">
              <w:t>Положение о портфолио</w:t>
            </w:r>
          </w:p>
          <w:p w:rsidR="00EC74F2" w:rsidRPr="00391F06" w:rsidRDefault="00EC74F2" w:rsidP="00FD5E06">
            <w:pPr>
              <w:ind w:firstLine="720"/>
              <w:jc w:val="both"/>
            </w:pPr>
            <w:r w:rsidRPr="00391F06">
              <w:t>- учителя</w:t>
            </w:r>
          </w:p>
          <w:p w:rsidR="00EC74F2" w:rsidRPr="00391F06" w:rsidRDefault="00EC74F2" w:rsidP="00FD5E06">
            <w:pPr>
              <w:ind w:firstLine="720"/>
              <w:jc w:val="both"/>
            </w:pPr>
            <w:r w:rsidRPr="00391F06">
              <w:t xml:space="preserve">- учащегося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F2" w:rsidRPr="00391F06" w:rsidRDefault="00EC74F2" w:rsidP="00FD5E06">
            <w:pPr>
              <w:ind w:firstLine="720"/>
              <w:jc w:val="both"/>
            </w:pPr>
          </w:p>
          <w:p w:rsidR="00EC74F2" w:rsidRPr="00391F06" w:rsidRDefault="00EC74F2" w:rsidP="00FD5E06">
            <w:pPr>
              <w:ind w:firstLine="720"/>
              <w:jc w:val="both"/>
            </w:pPr>
            <w:r w:rsidRPr="00391F06">
              <w:t>Да</w:t>
            </w:r>
          </w:p>
          <w:p w:rsidR="00EC74F2" w:rsidRPr="00391F06" w:rsidRDefault="00EC74F2" w:rsidP="00FD5E06">
            <w:pPr>
              <w:ind w:firstLine="720"/>
              <w:jc w:val="both"/>
            </w:pPr>
            <w:r w:rsidRPr="00391F06">
              <w:t>да</w:t>
            </w:r>
          </w:p>
        </w:tc>
      </w:tr>
      <w:tr w:rsidR="00EC74F2" w:rsidRPr="00391F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F2" w:rsidRPr="00391F06" w:rsidRDefault="00EC74F2" w:rsidP="00FD5E06">
            <w:pPr>
              <w:ind w:firstLine="720"/>
              <w:jc w:val="both"/>
            </w:pPr>
            <w:r w:rsidRPr="00391F06">
              <w:t>1.6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F2" w:rsidRPr="00391F06" w:rsidRDefault="00EC74F2" w:rsidP="00FD5E06">
            <w:pPr>
              <w:ind w:firstLine="720"/>
              <w:jc w:val="both"/>
            </w:pPr>
            <w:r w:rsidRPr="00391F06">
              <w:t>Наличие публичного доклада о деятельности 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F2" w:rsidRPr="00391F06" w:rsidRDefault="00EC74F2" w:rsidP="00FD5E06">
            <w:pPr>
              <w:ind w:firstLine="720"/>
              <w:jc w:val="both"/>
            </w:pPr>
            <w:r w:rsidRPr="00391F06">
              <w:t>да</w:t>
            </w:r>
          </w:p>
        </w:tc>
      </w:tr>
      <w:tr w:rsidR="00EC74F2" w:rsidRPr="00391F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F2" w:rsidRPr="00391F06" w:rsidRDefault="00EC74F2" w:rsidP="00FD5E06">
            <w:pPr>
              <w:ind w:firstLine="720"/>
              <w:jc w:val="both"/>
            </w:pPr>
            <w:r w:rsidRPr="00391F06">
              <w:t>1.7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F2" w:rsidRPr="00391F06" w:rsidRDefault="00EC74F2" w:rsidP="00FD5E06">
            <w:pPr>
              <w:ind w:firstLine="720"/>
              <w:jc w:val="both"/>
            </w:pPr>
            <w:r w:rsidRPr="00391F06">
              <w:t>Другие материалы: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F2" w:rsidRPr="00391F06" w:rsidRDefault="00EC74F2" w:rsidP="00FD5E06">
            <w:pPr>
              <w:ind w:firstLine="720"/>
              <w:jc w:val="both"/>
            </w:pPr>
          </w:p>
        </w:tc>
      </w:tr>
      <w:tr w:rsidR="00EC74F2" w:rsidRPr="00391F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F2" w:rsidRPr="00391F06" w:rsidRDefault="00EC74F2" w:rsidP="00FD5E06">
            <w:pPr>
              <w:ind w:firstLine="720"/>
              <w:jc w:val="both"/>
            </w:pPr>
            <w:r w:rsidRPr="00391F06">
              <w:t>1.8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F2" w:rsidRPr="00391F06" w:rsidRDefault="00EC74F2" w:rsidP="00FD5E06">
            <w:pPr>
              <w:ind w:firstLine="720"/>
              <w:jc w:val="both"/>
            </w:pPr>
            <w:r w:rsidRPr="00391F06">
              <w:t>Планирование работы МС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F2" w:rsidRPr="00391F06" w:rsidRDefault="00EC74F2" w:rsidP="00FD5E06">
            <w:pPr>
              <w:ind w:firstLine="720"/>
              <w:jc w:val="both"/>
            </w:pPr>
            <w:r w:rsidRPr="00391F06">
              <w:t>да</w:t>
            </w:r>
          </w:p>
        </w:tc>
      </w:tr>
      <w:tr w:rsidR="00EC74F2" w:rsidRPr="00391F06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F2" w:rsidRPr="00391F06" w:rsidRDefault="00EC74F2" w:rsidP="00FD5E06">
            <w:pPr>
              <w:ind w:firstLine="720"/>
              <w:jc w:val="both"/>
            </w:pPr>
            <w:r w:rsidRPr="00391F06">
              <w:t>2.</w:t>
            </w:r>
          </w:p>
          <w:p w:rsidR="00EC74F2" w:rsidRPr="00391F06" w:rsidRDefault="00EC74F2" w:rsidP="00FD5E06">
            <w:pPr>
              <w:ind w:firstLine="720"/>
              <w:jc w:val="both"/>
            </w:pPr>
          </w:p>
          <w:p w:rsidR="00EC74F2" w:rsidRPr="00391F06" w:rsidRDefault="00EC74F2" w:rsidP="00FD5E06">
            <w:pPr>
              <w:ind w:firstLine="720"/>
              <w:jc w:val="both"/>
            </w:pPr>
          </w:p>
        </w:tc>
        <w:tc>
          <w:tcPr>
            <w:tcW w:w="9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F2" w:rsidRPr="00391F06" w:rsidRDefault="00EC74F2" w:rsidP="00FD5E06">
            <w:pPr>
              <w:ind w:firstLine="720"/>
              <w:jc w:val="both"/>
            </w:pPr>
            <w:r w:rsidRPr="00391F06">
              <w:t>Эффективность методического обеспечения</w:t>
            </w:r>
          </w:p>
          <w:p w:rsidR="00EC74F2" w:rsidRPr="00391F06" w:rsidRDefault="00EC74F2" w:rsidP="00FD5E06">
            <w:pPr>
              <w:ind w:firstLine="720"/>
              <w:jc w:val="both"/>
            </w:pPr>
          </w:p>
        </w:tc>
      </w:tr>
      <w:tr w:rsidR="00EC74F2" w:rsidRPr="00391F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74F2" w:rsidRPr="00391F06" w:rsidRDefault="00EC74F2" w:rsidP="00FD5E06">
            <w:pPr>
              <w:ind w:firstLine="720"/>
              <w:jc w:val="both"/>
            </w:pPr>
            <w:r w:rsidRPr="00391F06">
              <w:t>2.1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74F2" w:rsidRPr="00391F06" w:rsidRDefault="00EC74F2" w:rsidP="00FD5E06">
            <w:pPr>
              <w:ind w:firstLine="720"/>
              <w:jc w:val="both"/>
            </w:pPr>
            <w:r w:rsidRPr="00391F06">
              <w:t>Работа над методической темой (тема, год)</w:t>
            </w:r>
          </w:p>
        </w:tc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74F2" w:rsidRPr="00391F06" w:rsidRDefault="00EC74F2" w:rsidP="00FD5E06">
            <w:pPr>
              <w:ind w:firstLine="720"/>
              <w:jc w:val="both"/>
            </w:pPr>
            <w:r w:rsidRPr="00391F06">
              <w:t>«Совершенствование учебно-воспитательного процесса в процессе перехода на новые государственные стандарты второго поколения» первый год</w:t>
            </w:r>
          </w:p>
          <w:p w:rsidR="00EC74F2" w:rsidRPr="00391F06" w:rsidRDefault="00EC74F2" w:rsidP="00FD5E06">
            <w:pPr>
              <w:ind w:firstLine="720"/>
              <w:jc w:val="both"/>
            </w:pPr>
          </w:p>
        </w:tc>
      </w:tr>
      <w:tr w:rsidR="00EC74F2" w:rsidRPr="00391F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F2" w:rsidRPr="00391F06" w:rsidRDefault="00EC74F2" w:rsidP="00FD5E06">
            <w:pPr>
              <w:ind w:firstLine="720"/>
              <w:jc w:val="both"/>
            </w:pPr>
            <w:r w:rsidRPr="00391F06">
              <w:t>2.2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F2" w:rsidRPr="00391F06" w:rsidRDefault="00EC74F2" w:rsidP="00FD5E06">
            <w:pPr>
              <w:ind w:firstLine="720"/>
              <w:jc w:val="both"/>
            </w:pPr>
            <w:r w:rsidRPr="00391F06">
              <w:t>Работают по учебным программам:</w:t>
            </w:r>
          </w:p>
          <w:p w:rsidR="00EC74F2" w:rsidRPr="00391F06" w:rsidRDefault="00EC74F2" w:rsidP="00FD5E06">
            <w:pPr>
              <w:ind w:firstLine="720"/>
              <w:jc w:val="both"/>
            </w:pPr>
            <w:r w:rsidRPr="00391F06">
              <w:t>-традиционным (адаптированные, модифицированные)</w:t>
            </w:r>
          </w:p>
          <w:p w:rsidR="00EC74F2" w:rsidRPr="00391F06" w:rsidRDefault="00EC74F2" w:rsidP="00FD5E06">
            <w:pPr>
              <w:ind w:firstLine="720"/>
              <w:jc w:val="both"/>
            </w:pPr>
            <w:r w:rsidRPr="00391F06">
              <w:t>- инновационным (авторизированные, авторские, экспериментальные)</w:t>
            </w:r>
          </w:p>
        </w:tc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F2" w:rsidRPr="00391F06" w:rsidRDefault="00EC74F2" w:rsidP="00FD5E06">
            <w:pPr>
              <w:ind w:firstLine="720"/>
              <w:jc w:val="both"/>
            </w:pPr>
            <w:r w:rsidRPr="00391F06">
              <w:t>Количество педагогов (%)</w:t>
            </w:r>
          </w:p>
          <w:p w:rsidR="00EC74F2" w:rsidRPr="00391F06" w:rsidRDefault="00EC74F2" w:rsidP="00FD5E06">
            <w:pPr>
              <w:ind w:firstLine="720"/>
              <w:jc w:val="both"/>
            </w:pPr>
            <w:r w:rsidRPr="00391F06">
              <w:t>100</w:t>
            </w:r>
          </w:p>
        </w:tc>
      </w:tr>
    </w:tbl>
    <w:p w:rsidR="00C325D0" w:rsidRPr="00391F06" w:rsidRDefault="00C325D0" w:rsidP="00FD5E06">
      <w:pPr>
        <w:ind w:firstLine="720"/>
        <w:jc w:val="both"/>
      </w:pPr>
    </w:p>
    <w:p w:rsidR="00C325D0" w:rsidRPr="00391F06" w:rsidRDefault="00C325D0" w:rsidP="00FD5E06">
      <w:pPr>
        <w:ind w:firstLine="720"/>
        <w:jc w:val="both"/>
      </w:pPr>
    </w:p>
    <w:p w:rsidR="00C325D0" w:rsidRDefault="00C325D0" w:rsidP="00FD5E06">
      <w:pPr>
        <w:ind w:firstLine="720"/>
        <w:jc w:val="both"/>
      </w:pPr>
      <w:r w:rsidRPr="00391F06">
        <w:t>Выполнение учебных планов и программ по ступеням образования</w:t>
      </w:r>
    </w:p>
    <w:p w:rsidR="0046402D" w:rsidRPr="00391F06" w:rsidRDefault="0046402D" w:rsidP="00FD5E06">
      <w:pPr>
        <w:ind w:firstLine="720"/>
        <w:jc w:val="both"/>
      </w:pPr>
      <w:r>
        <w:t>учебные пр</w:t>
      </w:r>
      <w:r w:rsidR="00C24F22">
        <w:t>ограммы по всем предметам в 2014-2015</w:t>
      </w:r>
      <w:r>
        <w:t xml:space="preserve"> учебном году выполнены полностью </w:t>
      </w:r>
    </w:p>
    <w:p w:rsidR="00C325D0" w:rsidRPr="00391F06" w:rsidRDefault="00C325D0" w:rsidP="00FD5E06">
      <w:pPr>
        <w:ind w:firstLine="720"/>
        <w:jc w:val="both"/>
      </w:pPr>
    </w:p>
    <w:p w:rsidR="00E2534F" w:rsidRPr="00391F06" w:rsidRDefault="00E2534F" w:rsidP="00FD5E06">
      <w:pPr>
        <w:ind w:firstLine="720"/>
        <w:jc w:val="both"/>
      </w:pPr>
    </w:p>
    <w:p w:rsidR="00E2534F" w:rsidRPr="00391F06" w:rsidRDefault="00E2534F" w:rsidP="00FD5E06">
      <w:pPr>
        <w:ind w:firstLine="720"/>
        <w:jc w:val="both"/>
      </w:pPr>
    </w:p>
    <w:p w:rsidR="00E2534F" w:rsidRPr="00391F06" w:rsidRDefault="00E2534F" w:rsidP="00FD5E06">
      <w:pPr>
        <w:ind w:firstLine="720"/>
        <w:jc w:val="both"/>
      </w:pPr>
      <w:r w:rsidRPr="00391F06">
        <w:t xml:space="preserve">На основании вышеизложенного в </w:t>
      </w:r>
      <w:r w:rsidR="00D215B3">
        <w:t xml:space="preserve"> МБОУ Олсуфьевская ООШ</w:t>
      </w:r>
    </w:p>
    <w:p w:rsidR="00E2534F" w:rsidRPr="00391F06" w:rsidRDefault="00D215B3" w:rsidP="00FD5E06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534F" w:rsidRPr="00391F06" w:rsidRDefault="00E2534F" w:rsidP="00FD5E06">
      <w:pPr>
        <w:ind w:firstLine="720"/>
        <w:jc w:val="both"/>
      </w:pPr>
      <w:r w:rsidRPr="00391F06">
        <w:t xml:space="preserve">1. Содержание и качество подготовки обучающихся и выпускников по основным образовательным программам начального общего образования соответствует </w:t>
      </w:r>
      <w:r w:rsidR="00EC74F2" w:rsidRPr="00391F06">
        <w:t xml:space="preserve"> </w:t>
      </w:r>
      <w:r w:rsidRPr="00391F06">
        <w:t xml:space="preserve"> требованиям федерального компонента государственного образовательного стандарта общего образования.</w:t>
      </w:r>
    </w:p>
    <w:p w:rsidR="00E2534F" w:rsidRPr="00391F06" w:rsidRDefault="00E2534F" w:rsidP="00FD5E06">
      <w:pPr>
        <w:ind w:firstLine="720"/>
        <w:jc w:val="both"/>
      </w:pPr>
      <w:r w:rsidRPr="00391F06">
        <w:t xml:space="preserve">2. Содержание и качество подготовки обучающихся и выпускников по основным образовательным программам основного общего образования соответствует </w:t>
      </w:r>
      <w:r w:rsidR="00EC74F2" w:rsidRPr="00391F06">
        <w:t xml:space="preserve"> </w:t>
      </w:r>
      <w:r w:rsidRPr="00391F06">
        <w:t xml:space="preserve"> требованиям федерального компонента государственного образовательного стандарта общего образования.</w:t>
      </w:r>
    </w:p>
    <w:p w:rsidR="00E2534F" w:rsidRPr="00391F06" w:rsidRDefault="00EC74F2" w:rsidP="00FD5E06">
      <w:pPr>
        <w:ind w:firstLine="720"/>
        <w:jc w:val="both"/>
      </w:pPr>
      <w:r w:rsidRPr="00391F06">
        <w:t xml:space="preserve"> </w:t>
      </w:r>
    </w:p>
    <w:p w:rsidR="00E2534F" w:rsidRPr="00391F06" w:rsidRDefault="00E2534F" w:rsidP="00FD5E06">
      <w:pPr>
        <w:ind w:firstLine="720"/>
        <w:jc w:val="both"/>
      </w:pPr>
      <w:r w:rsidRPr="00391F06">
        <w:t>Директор</w:t>
      </w:r>
    </w:p>
    <w:p w:rsidR="00E2534F" w:rsidRPr="00391F06" w:rsidRDefault="00E2534F" w:rsidP="00FD5E06">
      <w:pPr>
        <w:ind w:firstLine="720"/>
        <w:jc w:val="both"/>
      </w:pPr>
      <w:r w:rsidRPr="00391F06">
        <w:t>образовательного учреждения</w:t>
      </w:r>
      <w:r w:rsidRPr="00391F06">
        <w:tab/>
      </w:r>
      <w:r w:rsidR="00EC74F2" w:rsidRPr="00391F06">
        <w:t>_______________________</w:t>
      </w:r>
      <w:r w:rsidR="00D215B3">
        <w:t xml:space="preserve">       (В.Т.Ермачков</w:t>
      </w:r>
      <w:r w:rsidRPr="00391F06">
        <w:t>)</w:t>
      </w:r>
    </w:p>
    <w:p w:rsidR="00E2534F" w:rsidRPr="00391F06" w:rsidRDefault="00E2534F" w:rsidP="00FD5E06">
      <w:pPr>
        <w:jc w:val="both"/>
      </w:pPr>
    </w:p>
    <w:sectPr w:rsidR="00E2534F" w:rsidRPr="00391F06" w:rsidSect="00FD5E06">
      <w:footerReference w:type="default" r:id="rId7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2BF" w:rsidRDefault="00D572BF">
      <w:r>
        <w:separator/>
      </w:r>
    </w:p>
  </w:endnote>
  <w:endnote w:type="continuationSeparator" w:id="0">
    <w:p w:rsidR="00D572BF" w:rsidRDefault="00D57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9B" w:rsidRDefault="00AD0361">
    <w:pPr>
      <w:pStyle w:val="a3"/>
      <w:jc w:val="right"/>
    </w:pPr>
    <w:fldSimple w:instr="PAGE   \* MERGEFORMAT">
      <w:r w:rsidR="004041A4">
        <w:rPr>
          <w:noProof/>
        </w:rPr>
        <w:t>5</w:t>
      </w:r>
    </w:fldSimple>
  </w:p>
  <w:p w:rsidR="000A649B" w:rsidRDefault="000A649B">
    <w:pPr>
      <w:pStyle w:val="a3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2BF" w:rsidRDefault="00D572BF">
      <w:r>
        <w:separator/>
      </w:r>
    </w:p>
  </w:footnote>
  <w:footnote w:type="continuationSeparator" w:id="0">
    <w:p w:rsidR="00D572BF" w:rsidRDefault="00D57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FB6BC0"/>
    <w:multiLevelType w:val="hybridMultilevel"/>
    <w:tmpl w:val="CE484F3E"/>
    <w:lvl w:ilvl="0" w:tplc="82DC9FA0">
      <w:start w:val="1"/>
      <w:numFmt w:val="bullet"/>
      <w:lvlText w:val=""/>
      <w:lvlJc w:val="left"/>
      <w:pPr>
        <w:tabs>
          <w:tab w:val="num" w:pos="357"/>
        </w:tabs>
        <w:ind w:left="794" w:hanging="43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E87A4A"/>
    <w:multiLevelType w:val="hybridMultilevel"/>
    <w:tmpl w:val="9320A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A73122"/>
    <w:multiLevelType w:val="hybridMultilevel"/>
    <w:tmpl w:val="7F8C8728"/>
    <w:lvl w:ilvl="0" w:tplc="BB44B4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D42824"/>
    <w:multiLevelType w:val="hybridMultilevel"/>
    <w:tmpl w:val="3A6248C8"/>
    <w:lvl w:ilvl="0" w:tplc="4D2AC514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Calibri" w:eastAsia="Courier New" w:hAnsi="Calibri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0A3C4404"/>
    <w:multiLevelType w:val="hybridMultilevel"/>
    <w:tmpl w:val="4552D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131825"/>
    <w:multiLevelType w:val="hybridMultilevel"/>
    <w:tmpl w:val="15CA6294"/>
    <w:lvl w:ilvl="0" w:tplc="82DC9FA0">
      <w:start w:val="1"/>
      <w:numFmt w:val="bullet"/>
      <w:lvlText w:val=""/>
      <w:lvlJc w:val="left"/>
      <w:pPr>
        <w:tabs>
          <w:tab w:val="num" w:pos="1065"/>
        </w:tabs>
        <w:ind w:left="1502" w:hanging="43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0BF02E91"/>
    <w:multiLevelType w:val="hybridMultilevel"/>
    <w:tmpl w:val="7B96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746150"/>
    <w:multiLevelType w:val="multilevel"/>
    <w:tmpl w:val="399A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FF3917"/>
    <w:multiLevelType w:val="hybridMultilevel"/>
    <w:tmpl w:val="EA0090C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DEB34AB"/>
    <w:multiLevelType w:val="hybridMultilevel"/>
    <w:tmpl w:val="99D06B50"/>
    <w:lvl w:ilvl="0" w:tplc="82DC9FA0">
      <w:start w:val="1"/>
      <w:numFmt w:val="bullet"/>
      <w:lvlText w:val=""/>
      <w:lvlJc w:val="left"/>
      <w:pPr>
        <w:tabs>
          <w:tab w:val="num" w:pos="357"/>
        </w:tabs>
        <w:ind w:left="794" w:hanging="43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657D38"/>
    <w:multiLevelType w:val="hybridMultilevel"/>
    <w:tmpl w:val="5560A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182F6F"/>
    <w:multiLevelType w:val="hybridMultilevel"/>
    <w:tmpl w:val="CA328D0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0FCE1526"/>
    <w:multiLevelType w:val="hybridMultilevel"/>
    <w:tmpl w:val="FD74CF7E"/>
    <w:lvl w:ilvl="0" w:tplc="82DC9FA0">
      <w:start w:val="1"/>
      <w:numFmt w:val="bullet"/>
      <w:lvlText w:val=""/>
      <w:lvlJc w:val="left"/>
      <w:pPr>
        <w:tabs>
          <w:tab w:val="num" w:pos="357"/>
        </w:tabs>
        <w:ind w:left="794" w:hanging="43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39607F"/>
    <w:multiLevelType w:val="hybridMultilevel"/>
    <w:tmpl w:val="624C99AE"/>
    <w:lvl w:ilvl="0" w:tplc="82DC9FA0">
      <w:start w:val="1"/>
      <w:numFmt w:val="bullet"/>
      <w:lvlText w:val=""/>
      <w:lvlJc w:val="left"/>
      <w:pPr>
        <w:tabs>
          <w:tab w:val="num" w:pos="357"/>
        </w:tabs>
        <w:ind w:left="794" w:hanging="43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D94850"/>
    <w:multiLevelType w:val="hybridMultilevel"/>
    <w:tmpl w:val="EBEC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6B2935"/>
    <w:multiLevelType w:val="hybridMultilevel"/>
    <w:tmpl w:val="0F965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0902E9"/>
    <w:multiLevelType w:val="multilevel"/>
    <w:tmpl w:val="8D24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1F5535"/>
    <w:multiLevelType w:val="hybridMultilevel"/>
    <w:tmpl w:val="1D080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987633"/>
    <w:multiLevelType w:val="hybridMultilevel"/>
    <w:tmpl w:val="979A9BFC"/>
    <w:lvl w:ilvl="0" w:tplc="0419000F">
      <w:start w:val="1"/>
      <w:numFmt w:val="decimal"/>
      <w:lvlText w:val="%1."/>
      <w:lvlJc w:val="left"/>
      <w:pPr>
        <w:ind w:left="693" w:hanging="360"/>
      </w:p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1">
    <w:nsid w:val="2AC04AAB"/>
    <w:multiLevelType w:val="hybridMultilevel"/>
    <w:tmpl w:val="9438B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813FDE"/>
    <w:multiLevelType w:val="hybridMultilevel"/>
    <w:tmpl w:val="B2169BAA"/>
    <w:lvl w:ilvl="0" w:tplc="82DC9FA0">
      <w:start w:val="1"/>
      <w:numFmt w:val="bullet"/>
      <w:lvlText w:val=""/>
      <w:lvlJc w:val="left"/>
      <w:pPr>
        <w:tabs>
          <w:tab w:val="num" w:pos="357"/>
        </w:tabs>
        <w:ind w:left="794" w:hanging="43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DC492B"/>
    <w:multiLevelType w:val="hybridMultilevel"/>
    <w:tmpl w:val="65FE34A2"/>
    <w:lvl w:ilvl="0" w:tplc="4D2AC51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ourier New" w:hAnsi="Calibri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D582C"/>
    <w:multiLevelType w:val="hybridMultilevel"/>
    <w:tmpl w:val="D458E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F31376"/>
    <w:multiLevelType w:val="multilevel"/>
    <w:tmpl w:val="F6F84CF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cs="Times New Roman" w:hint="default"/>
      </w:rPr>
    </w:lvl>
  </w:abstractNum>
  <w:abstractNum w:abstractNumId="26">
    <w:nsid w:val="3CA53C64"/>
    <w:multiLevelType w:val="hybridMultilevel"/>
    <w:tmpl w:val="170EDDFE"/>
    <w:lvl w:ilvl="0" w:tplc="82DC9FA0">
      <w:start w:val="1"/>
      <w:numFmt w:val="bullet"/>
      <w:lvlText w:val=""/>
      <w:lvlJc w:val="left"/>
      <w:pPr>
        <w:tabs>
          <w:tab w:val="num" w:pos="357"/>
        </w:tabs>
        <w:ind w:left="794" w:hanging="43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1837F8"/>
    <w:multiLevelType w:val="hybridMultilevel"/>
    <w:tmpl w:val="CF5C7D50"/>
    <w:lvl w:ilvl="0" w:tplc="4D2AC514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Calibri" w:eastAsia="Courier New" w:hAnsi="Calibri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0E31524"/>
    <w:multiLevelType w:val="hybridMultilevel"/>
    <w:tmpl w:val="84E24D46"/>
    <w:lvl w:ilvl="0" w:tplc="82DC9FA0">
      <w:start w:val="1"/>
      <w:numFmt w:val="bullet"/>
      <w:lvlText w:val=""/>
      <w:lvlJc w:val="left"/>
      <w:pPr>
        <w:tabs>
          <w:tab w:val="num" w:pos="924"/>
        </w:tabs>
        <w:ind w:left="1361" w:hanging="43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4B1952B4"/>
    <w:multiLevelType w:val="hybridMultilevel"/>
    <w:tmpl w:val="2050FBFA"/>
    <w:lvl w:ilvl="0" w:tplc="82DC9FA0">
      <w:start w:val="1"/>
      <w:numFmt w:val="bullet"/>
      <w:lvlText w:val=""/>
      <w:lvlJc w:val="left"/>
      <w:pPr>
        <w:tabs>
          <w:tab w:val="num" w:pos="1066"/>
        </w:tabs>
        <w:ind w:left="1503" w:hanging="43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50464771"/>
    <w:multiLevelType w:val="hybridMultilevel"/>
    <w:tmpl w:val="EB527158"/>
    <w:lvl w:ilvl="0" w:tplc="82DC9FA0">
      <w:start w:val="1"/>
      <w:numFmt w:val="bullet"/>
      <w:lvlText w:val=""/>
      <w:lvlJc w:val="left"/>
      <w:pPr>
        <w:tabs>
          <w:tab w:val="num" w:pos="357"/>
        </w:tabs>
        <w:ind w:left="794" w:hanging="43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0F49E1"/>
    <w:multiLevelType w:val="hybridMultilevel"/>
    <w:tmpl w:val="04DCB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7A47CB3"/>
    <w:multiLevelType w:val="multilevel"/>
    <w:tmpl w:val="88B29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1B2D0F"/>
    <w:multiLevelType w:val="hybridMultilevel"/>
    <w:tmpl w:val="A44C7890"/>
    <w:lvl w:ilvl="0" w:tplc="4D2AC51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ourier New" w:hAnsi="Calibri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326B1E"/>
    <w:multiLevelType w:val="hybridMultilevel"/>
    <w:tmpl w:val="747AE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D547B3"/>
    <w:multiLevelType w:val="multilevel"/>
    <w:tmpl w:val="C9D0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417360"/>
    <w:multiLevelType w:val="hybridMultilevel"/>
    <w:tmpl w:val="FC9A5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C57391"/>
    <w:multiLevelType w:val="hybridMultilevel"/>
    <w:tmpl w:val="D62C09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72BA0B5A"/>
    <w:multiLevelType w:val="hybridMultilevel"/>
    <w:tmpl w:val="5720E44C"/>
    <w:lvl w:ilvl="0" w:tplc="8CAE802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240DCA"/>
    <w:multiLevelType w:val="multilevel"/>
    <w:tmpl w:val="63AE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3A4D78"/>
    <w:multiLevelType w:val="hybridMultilevel"/>
    <w:tmpl w:val="59DE268C"/>
    <w:lvl w:ilvl="0" w:tplc="0419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0"/>
  </w:num>
  <w:num w:numId="4">
    <w:abstractNumId w:val="1"/>
  </w:num>
  <w:num w:numId="5">
    <w:abstractNumId w:val="30"/>
  </w:num>
  <w:num w:numId="6">
    <w:abstractNumId w:val="15"/>
  </w:num>
  <w:num w:numId="7">
    <w:abstractNumId w:val="36"/>
  </w:num>
  <w:num w:numId="8">
    <w:abstractNumId w:val="28"/>
  </w:num>
  <w:num w:numId="9">
    <w:abstractNumId w:val="39"/>
  </w:num>
  <w:num w:numId="10">
    <w:abstractNumId w:val="9"/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"/>
  </w:num>
  <w:num w:numId="14">
    <w:abstractNumId w:val="24"/>
  </w:num>
  <w:num w:numId="15">
    <w:abstractNumId w:val="8"/>
  </w:num>
  <w:num w:numId="16">
    <w:abstractNumId w:val="7"/>
  </w:num>
  <w:num w:numId="17">
    <w:abstractNumId w:val="2"/>
  </w:num>
  <w:num w:numId="18">
    <w:abstractNumId w:val="35"/>
  </w:num>
  <w:num w:numId="19">
    <w:abstractNumId w:val="11"/>
  </w:num>
  <w:num w:numId="20">
    <w:abstractNumId w:val="26"/>
  </w:num>
  <w:num w:numId="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6"/>
  </w:num>
  <w:num w:numId="24">
    <w:abstractNumId w:val="22"/>
  </w:num>
  <w:num w:numId="25">
    <w:abstractNumId w:val="29"/>
  </w:num>
  <w:num w:numId="26">
    <w:abstractNumId w:val="4"/>
  </w:num>
  <w:num w:numId="27">
    <w:abstractNumId w:val="37"/>
  </w:num>
  <w:num w:numId="28">
    <w:abstractNumId w:val="34"/>
  </w:num>
  <w:num w:numId="29">
    <w:abstractNumId w:val="5"/>
  </w:num>
  <w:num w:numId="30">
    <w:abstractNumId w:val="33"/>
  </w:num>
  <w:num w:numId="31">
    <w:abstractNumId w:val="23"/>
  </w:num>
  <w:num w:numId="32">
    <w:abstractNumId w:val="27"/>
  </w:num>
  <w:num w:numId="33">
    <w:abstractNumId w:val="18"/>
  </w:num>
  <w:num w:numId="34">
    <w:abstractNumId w:val="32"/>
  </w:num>
  <w:num w:numId="35">
    <w:abstractNumId w:val="21"/>
  </w:num>
  <w:num w:numId="36">
    <w:abstractNumId w:val="12"/>
  </w:num>
  <w:num w:numId="37">
    <w:abstractNumId w:val="19"/>
  </w:num>
  <w:num w:numId="38">
    <w:abstractNumId w:val="14"/>
  </w:num>
  <w:num w:numId="39">
    <w:abstractNumId w:val="40"/>
  </w:num>
  <w:num w:numId="40">
    <w:abstractNumId w:val="20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63C"/>
    <w:rsid w:val="0009597B"/>
    <w:rsid w:val="000A649B"/>
    <w:rsid w:val="000D13B9"/>
    <w:rsid w:val="00111FD5"/>
    <w:rsid w:val="001158D7"/>
    <w:rsid w:val="001400FF"/>
    <w:rsid w:val="001425E4"/>
    <w:rsid w:val="00162C8B"/>
    <w:rsid w:val="0017595D"/>
    <w:rsid w:val="001E06F3"/>
    <w:rsid w:val="001F31B4"/>
    <w:rsid w:val="00206966"/>
    <w:rsid w:val="00245335"/>
    <w:rsid w:val="00312DF7"/>
    <w:rsid w:val="0038501C"/>
    <w:rsid w:val="00391F06"/>
    <w:rsid w:val="00396C9C"/>
    <w:rsid w:val="004041A4"/>
    <w:rsid w:val="00432EED"/>
    <w:rsid w:val="0046402D"/>
    <w:rsid w:val="004C03BE"/>
    <w:rsid w:val="004E1973"/>
    <w:rsid w:val="005270FE"/>
    <w:rsid w:val="00664C64"/>
    <w:rsid w:val="00676E66"/>
    <w:rsid w:val="006E1635"/>
    <w:rsid w:val="006E31AE"/>
    <w:rsid w:val="00802B35"/>
    <w:rsid w:val="00895C82"/>
    <w:rsid w:val="00945F3A"/>
    <w:rsid w:val="00A621EB"/>
    <w:rsid w:val="00A96D06"/>
    <w:rsid w:val="00AB23AC"/>
    <w:rsid w:val="00AC59C9"/>
    <w:rsid w:val="00AD0361"/>
    <w:rsid w:val="00AD785B"/>
    <w:rsid w:val="00B424A1"/>
    <w:rsid w:val="00C00E5D"/>
    <w:rsid w:val="00C24F22"/>
    <w:rsid w:val="00C325D0"/>
    <w:rsid w:val="00CB4B5E"/>
    <w:rsid w:val="00CB563C"/>
    <w:rsid w:val="00CD0F2A"/>
    <w:rsid w:val="00D215B3"/>
    <w:rsid w:val="00D305A8"/>
    <w:rsid w:val="00D544DD"/>
    <w:rsid w:val="00D572BF"/>
    <w:rsid w:val="00D81B0B"/>
    <w:rsid w:val="00DB7E8D"/>
    <w:rsid w:val="00DF31C7"/>
    <w:rsid w:val="00E16CEF"/>
    <w:rsid w:val="00E2534F"/>
    <w:rsid w:val="00E926CD"/>
    <w:rsid w:val="00EB322F"/>
    <w:rsid w:val="00EC3563"/>
    <w:rsid w:val="00EC74F2"/>
    <w:rsid w:val="00F00BF7"/>
    <w:rsid w:val="00F70C7A"/>
    <w:rsid w:val="00FD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6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B32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B32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32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E253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322F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footer"/>
    <w:basedOn w:val="a"/>
    <w:link w:val="a4"/>
    <w:rsid w:val="00EB32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EB322F"/>
    <w:rPr>
      <w:sz w:val="24"/>
      <w:szCs w:val="24"/>
      <w:lang w:eastAsia="ar-SA" w:bidi="ar-SA"/>
    </w:rPr>
  </w:style>
  <w:style w:type="paragraph" w:customStyle="1" w:styleId="10">
    <w:name w:val="Абзац списка1"/>
    <w:basedOn w:val="a"/>
    <w:rsid w:val="00EB322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Strong"/>
    <w:qFormat/>
    <w:rsid w:val="00EB322F"/>
    <w:rPr>
      <w:b/>
      <w:bCs/>
    </w:rPr>
  </w:style>
  <w:style w:type="paragraph" w:styleId="a6">
    <w:name w:val="Normal (Web)"/>
    <w:basedOn w:val="a"/>
    <w:rsid w:val="00EB322F"/>
    <w:pPr>
      <w:spacing w:before="30" w:after="30"/>
    </w:pPr>
    <w:rPr>
      <w:sz w:val="20"/>
      <w:szCs w:val="20"/>
    </w:rPr>
  </w:style>
  <w:style w:type="paragraph" w:styleId="a7">
    <w:name w:val="Title"/>
    <w:basedOn w:val="a"/>
    <w:link w:val="a8"/>
    <w:uiPriority w:val="10"/>
    <w:qFormat/>
    <w:rsid w:val="00EB322F"/>
    <w:pPr>
      <w:suppressAutoHyphens w:val="0"/>
      <w:jc w:val="center"/>
    </w:pPr>
    <w:rPr>
      <w:b/>
      <w:bCs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EB322F"/>
    <w:rPr>
      <w:b/>
      <w:bCs/>
      <w:sz w:val="28"/>
      <w:lang w:val="ru-RU" w:eastAsia="ru-RU" w:bidi="ar-SA"/>
    </w:rPr>
  </w:style>
  <w:style w:type="paragraph" w:styleId="31">
    <w:name w:val="toc 3"/>
    <w:basedOn w:val="a"/>
    <w:next w:val="a"/>
    <w:autoRedefine/>
    <w:rsid w:val="00EB322F"/>
    <w:pPr>
      <w:ind w:left="480"/>
    </w:pPr>
  </w:style>
  <w:style w:type="character" w:styleId="a9">
    <w:name w:val="page number"/>
    <w:basedOn w:val="11"/>
    <w:rsid w:val="00EB322F"/>
  </w:style>
  <w:style w:type="character" w:customStyle="1" w:styleId="11">
    <w:name w:val="Основной шрифт абзаца1"/>
    <w:rsid w:val="00EB322F"/>
  </w:style>
  <w:style w:type="paragraph" w:customStyle="1" w:styleId="12">
    <w:name w:val="Обычный1"/>
    <w:rsid w:val="00EB322F"/>
    <w:pPr>
      <w:suppressAutoHyphens/>
    </w:pPr>
    <w:rPr>
      <w:rFonts w:ascii="Arial" w:eastAsia="Arial" w:hAnsi="Arial"/>
      <w:sz w:val="24"/>
      <w:lang w:eastAsia="ar-SA"/>
    </w:rPr>
  </w:style>
  <w:style w:type="paragraph" w:styleId="aa">
    <w:name w:val="Body Text"/>
    <w:basedOn w:val="a"/>
    <w:link w:val="ab"/>
    <w:rsid w:val="00C325D0"/>
    <w:pPr>
      <w:spacing w:after="120"/>
    </w:pPr>
  </w:style>
  <w:style w:type="character" w:customStyle="1" w:styleId="ab">
    <w:name w:val="Основной текст Знак"/>
    <w:link w:val="aa"/>
    <w:rsid w:val="00C325D0"/>
    <w:rPr>
      <w:sz w:val="24"/>
      <w:szCs w:val="24"/>
      <w:lang w:eastAsia="ar-SA" w:bidi="ar-SA"/>
    </w:rPr>
  </w:style>
  <w:style w:type="paragraph" w:styleId="20">
    <w:name w:val="Body Text 2"/>
    <w:basedOn w:val="a"/>
    <w:rsid w:val="00C325D0"/>
    <w:pPr>
      <w:spacing w:after="120" w:line="480" w:lineRule="auto"/>
    </w:pPr>
  </w:style>
  <w:style w:type="paragraph" w:customStyle="1" w:styleId="21">
    <w:name w:val="Основной текст 21"/>
    <w:basedOn w:val="a"/>
    <w:rsid w:val="00C325D0"/>
    <w:pPr>
      <w:suppressAutoHyphens w:val="0"/>
      <w:jc w:val="both"/>
    </w:pPr>
    <w:rPr>
      <w:szCs w:val="20"/>
      <w:lang w:eastAsia="ru-RU"/>
    </w:rPr>
  </w:style>
  <w:style w:type="paragraph" w:customStyle="1" w:styleId="ConsNormal">
    <w:name w:val="ConsNormal"/>
    <w:rsid w:val="00E253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ody Text Indent"/>
    <w:basedOn w:val="a"/>
    <w:rsid w:val="00E2534F"/>
    <w:pPr>
      <w:spacing w:after="120"/>
      <w:ind w:left="283"/>
    </w:pPr>
  </w:style>
  <w:style w:type="paragraph" w:customStyle="1" w:styleId="xl27">
    <w:name w:val="xl27"/>
    <w:basedOn w:val="a"/>
    <w:rsid w:val="006E3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character" w:styleId="ad">
    <w:name w:val="Hyperlink"/>
    <w:basedOn w:val="a0"/>
    <w:rsid w:val="006E31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3006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2011-2012 учебном году деятельность школы была направлена на реализацию  Программы развития школы на 2011-2015 гг</vt:lpstr>
    </vt:vector>
  </TitlesOfParts>
  <Company>MoBIL GROUP</Company>
  <LinksUpToDate>false</LinksUpToDate>
  <CharactersWithSpaces>20106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2011-2012 учебном году деятельность школы была направлена на реализацию  Программы развития школы на 2011-2015 гг</dc:title>
  <dc:creator>user</dc:creator>
  <cp:lastModifiedBy>Пользователь Windows</cp:lastModifiedBy>
  <cp:revision>3</cp:revision>
  <cp:lastPrinted>2014-09-25T12:14:00Z</cp:lastPrinted>
  <dcterms:created xsi:type="dcterms:W3CDTF">2015-10-02T04:57:00Z</dcterms:created>
  <dcterms:modified xsi:type="dcterms:W3CDTF">2015-10-02T05:08:00Z</dcterms:modified>
</cp:coreProperties>
</file>