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C" w:rsidRDefault="003D214C" w:rsidP="003D214C">
      <w:pPr>
        <w:jc w:val="right"/>
        <w:rPr>
          <w:lang w:val="en-US"/>
        </w:rPr>
      </w:pPr>
      <w:r w:rsidRPr="00701CA9">
        <w:t>«Утверждаю»</w:t>
      </w:r>
    </w:p>
    <w:p w:rsidR="00F618DD" w:rsidRPr="00F618DD" w:rsidRDefault="00F618DD" w:rsidP="003D214C">
      <w:pPr>
        <w:jc w:val="right"/>
      </w:pPr>
      <w:r>
        <w:t xml:space="preserve">Введено в  действие приказом №   </w:t>
      </w:r>
      <w:proofErr w:type="gramStart"/>
      <w:r>
        <w:t>от</w:t>
      </w:r>
      <w:proofErr w:type="gramEnd"/>
      <w:r>
        <w:t>________</w:t>
      </w:r>
    </w:p>
    <w:p w:rsidR="003D214C" w:rsidRPr="00701CA9" w:rsidRDefault="003D214C" w:rsidP="003D214C">
      <w:pPr>
        <w:jc w:val="right"/>
      </w:pPr>
      <w:r w:rsidRPr="00701CA9">
        <w:t>Директор школы:</w:t>
      </w:r>
    </w:p>
    <w:p w:rsidR="003D214C" w:rsidRPr="00365323" w:rsidRDefault="00365323" w:rsidP="003D214C">
      <w:pPr>
        <w:jc w:val="right"/>
      </w:pPr>
      <w:proofErr w:type="spellStart"/>
      <w:r>
        <w:t>________В.Т.Ермачков</w:t>
      </w:r>
      <w:proofErr w:type="spellEnd"/>
    </w:p>
    <w:p w:rsidR="003D214C" w:rsidRPr="00701CA9" w:rsidRDefault="003D214C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D214C" w:rsidRPr="00701CA9" w:rsidRDefault="003D214C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CA9">
        <w:rPr>
          <w:rFonts w:cs="Arial"/>
          <w:b/>
          <w:bCs/>
        </w:rPr>
        <w:t>Муниципальное</w:t>
      </w:r>
      <w:r w:rsidR="008A495C">
        <w:rPr>
          <w:rFonts w:cs="Arial"/>
          <w:b/>
          <w:bCs/>
        </w:rPr>
        <w:t xml:space="preserve"> бюджетное</w:t>
      </w:r>
      <w:r w:rsidRPr="00701CA9">
        <w:rPr>
          <w:rFonts w:cs="Arial"/>
          <w:b/>
          <w:bCs/>
        </w:rPr>
        <w:t xml:space="preserve"> общеобразовательное учреждение</w:t>
      </w:r>
    </w:p>
    <w:p w:rsidR="003D214C" w:rsidRPr="00701CA9" w:rsidRDefault="00365323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Олсуфьевская</w:t>
      </w:r>
      <w:proofErr w:type="spellEnd"/>
      <w:r w:rsidR="003D214C" w:rsidRPr="00701CA9">
        <w:rPr>
          <w:rFonts w:cs="Arial"/>
          <w:b/>
          <w:bCs/>
        </w:rPr>
        <w:t xml:space="preserve"> осн</w:t>
      </w:r>
      <w:r w:rsidR="00F618DD">
        <w:rPr>
          <w:rFonts w:cs="Arial"/>
          <w:b/>
          <w:bCs/>
        </w:rPr>
        <w:t>овная общеобразовательная школа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3D214C" w:rsidRPr="008A495C" w:rsidRDefault="003D214C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CA9">
        <w:rPr>
          <w:rFonts w:cs="Arial"/>
          <w:b/>
          <w:bCs/>
        </w:rPr>
        <w:t>Д</w:t>
      </w:r>
      <w:r w:rsidRPr="00701CA9">
        <w:rPr>
          <w:rFonts w:cs="Arial"/>
          <w:b/>
          <w:bCs/>
          <w:color w:val="000000"/>
        </w:rPr>
        <w:t>о</w:t>
      </w:r>
      <w:r w:rsidR="00F618DD">
        <w:rPr>
          <w:rFonts w:cs="Arial"/>
          <w:b/>
          <w:bCs/>
        </w:rPr>
        <w:t>лжностная инструкция №5 – 201</w:t>
      </w:r>
      <w:r w:rsidR="008A495C">
        <w:rPr>
          <w:rFonts w:cs="Arial"/>
          <w:b/>
          <w:bCs/>
        </w:rPr>
        <w:t>2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701CA9">
        <w:rPr>
          <w:rFonts w:cs="Arial"/>
          <w:b/>
          <w:bCs/>
        </w:rPr>
        <w:t>учителя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</w:p>
    <w:p w:rsidR="003D214C" w:rsidRPr="00701CA9" w:rsidRDefault="003D214C" w:rsidP="003D214C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</w:rPr>
      </w:pPr>
      <w:r w:rsidRPr="00701CA9">
        <w:rPr>
          <w:rFonts w:cs="Arial"/>
          <w:b/>
          <w:bCs/>
        </w:rPr>
        <w:t>1. Общие положения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Настоящая инструкция является типовой, и ее действие распространяется на всех учителей школы 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1.2. Учитель назначается и освобождается от должности директором школы.</w:t>
      </w:r>
    </w:p>
    <w:p w:rsidR="003D214C" w:rsidRPr="00701CA9" w:rsidRDefault="003D214C" w:rsidP="00701CA9">
      <w:pPr>
        <w:widowControl w:val="0"/>
        <w:tabs>
          <w:tab w:val="left" w:pos="4678"/>
        </w:tabs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1.3. Учитель должен иметь высшее </w:t>
      </w:r>
      <w:r w:rsidR="00701CA9" w:rsidRPr="00701CA9">
        <w:rPr>
          <w:rFonts w:cs="Arial"/>
        </w:rPr>
        <w:t xml:space="preserve"> или среднее </w:t>
      </w:r>
      <w:r w:rsidRPr="00701CA9">
        <w:rPr>
          <w:rFonts w:cs="Arial"/>
        </w:rPr>
        <w:t xml:space="preserve"> профессиональное образование без предъявления требований к стажу педагогической работы.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1.4. Учитель подчиняется непосредственно  директору школы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1.5. В своей деятельности учитель руководствуется Конституцией и законами Российской Федерации, Брянской области, указами Президента Российской Федерации, решениями Правительства Российской Федерации, администрации Брянской области и Жуковского района,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1.6.</w:t>
      </w:r>
      <w:r w:rsidR="003D214C" w:rsidRPr="00701CA9">
        <w:rPr>
          <w:rFonts w:cs="Arial"/>
        </w:rPr>
        <w:t>Учитель соблюдает Конвенцию о правах ребенка.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  <w:u w:val="single"/>
        </w:rPr>
      </w:pP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  <w:rPr>
          <w:rFonts w:cs="Arial"/>
          <w:u w:val="single"/>
        </w:rPr>
      </w:pPr>
      <w:r w:rsidRPr="00701CA9">
        <w:rPr>
          <w:rFonts w:cs="Arial"/>
          <w:u w:val="single"/>
        </w:rPr>
        <w:t xml:space="preserve">1.7.Учитель должен знать: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rPr>
          <w:rFonts w:cs="Arial"/>
        </w:rPr>
        <w:t>1.7.1.</w:t>
      </w:r>
      <w:r w:rsidRPr="00701CA9">
        <w:rPr>
          <w:bCs/>
        </w:rPr>
        <w:t>Приоритетные</w:t>
      </w:r>
      <w:r w:rsidRPr="00701CA9"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1.7.2.Основы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1.7.3.Педагогику, психологию, возрастную физиологию; школьную гигиену;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>1.7.4.Методику преподавания предмета; программы и учебники по преподаваемому предмету; методику воспитательной работы;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>1.7.5.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lastRenderedPageBreak/>
        <w:t xml:space="preserve">1.7.6. Нормативные документы по вопросам обучения и воспитания детей и молодежи; теорию и методы управления образовательными системами; методы формирования основных составляющих компетентности (профессиональной, коммуникативной, информационной, правовой);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1.7.7. </w:t>
      </w:r>
      <w:proofErr w:type="gramStart"/>
      <w:r w:rsidRPr="00701CA9"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01CA9">
        <w:t>компетентностного</w:t>
      </w:r>
      <w:proofErr w:type="spellEnd"/>
      <w:r w:rsidRPr="00701CA9"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  <w:proofErr w:type="gramEnd"/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1.7.8. Технологии диагностики причин конфликтных ситуаций, их профилактики и разрешения;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1.7.9.Основы экологии, экономики,  социологии;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1.7.10.Трудовое законодательство;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1.7.11. Основы работы с текстовыми редакторами, электронными таблицами, электронной почтой и браузерами, </w:t>
      </w:r>
      <w:proofErr w:type="spellStart"/>
      <w:r w:rsidRPr="00701CA9">
        <w:t>мультимедийным</w:t>
      </w:r>
      <w:proofErr w:type="spellEnd"/>
      <w:r w:rsidRPr="00701CA9">
        <w:t xml:space="preserve"> оборудованием;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1.7.12.Правила внутреннего трудового распорядка образовательного учреждения; 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 xml:space="preserve">1.7.13. Правила по охране труда и пожарной безопасности. </w:t>
      </w:r>
    </w:p>
    <w:p w:rsidR="003D214C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>1.7.14. Дидактические возможности  использования ресурсов сети Интернет.</w:t>
      </w:r>
    </w:p>
    <w:p w:rsidR="00701CA9" w:rsidRPr="00701CA9" w:rsidRDefault="00701CA9" w:rsidP="00701CA9">
      <w:pPr>
        <w:pStyle w:val="a3"/>
        <w:spacing w:before="0" w:beforeAutospacing="0" w:after="0" w:afterAutospacing="0"/>
        <w:ind w:firstLine="709"/>
        <w:jc w:val="both"/>
      </w:pPr>
      <w:r w:rsidRPr="00701CA9">
        <w:t>1.7.15. Правила безопасного использования сети Интернет.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</w:rPr>
      </w:pPr>
      <w:r w:rsidRPr="00701CA9">
        <w:rPr>
          <w:rFonts w:cs="Arial"/>
        </w:rPr>
        <w:t>2</w:t>
      </w:r>
      <w:r w:rsidRPr="00701CA9">
        <w:rPr>
          <w:rFonts w:cs="Arial"/>
          <w:b/>
          <w:bCs/>
        </w:rPr>
        <w:t>. Функции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Основными направлениями деятельности учителя являются: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2.1. обучение и воспитание обучающихся с учетом специфики преподаваемого предмета и возраста обучающихся;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2.3. обеспечение режима соблюдения норм и правил техники безопасности в учебном процессе.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</w:rPr>
      </w:pPr>
      <w:r w:rsidRPr="00701CA9">
        <w:rPr>
          <w:rFonts w:cs="Arial"/>
          <w:b/>
          <w:bCs/>
        </w:rPr>
        <w:t>3. Должностные обязанности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Учитель выполняет следующие должностные обязанности: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3.1.Осуществляет обучение и воспитание обучающихся с учетом их психолого-физиологических особенностей и специфики преподаваемого предмета;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3.2. 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 </w:t>
      </w:r>
      <w:proofErr w:type="gramStart"/>
      <w:r w:rsidRPr="00701CA9">
        <w:t xml:space="preserve">( </w:t>
      </w:r>
      <w:proofErr w:type="gramEnd"/>
      <w:r w:rsidRPr="00701CA9">
        <w:t>в том числе и возможности сети Интернет), а также цифровые образовательные ресурсы.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3.3. Обоснованно выбирает программы и учебно-методическое обеспечение, включая цифровые образовательные ресурсы.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3.4.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3.5.Планирует и осуществляет учебный процесс в соответствии с образовательной программой образовательного учреждения.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3.6.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3.7. Организует самостоятельную деятельность </w:t>
      </w:r>
      <w:proofErr w:type="gramStart"/>
      <w:r w:rsidRPr="00701CA9">
        <w:t>обучающихся</w:t>
      </w:r>
      <w:proofErr w:type="gramEnd"/>
      <w:r w:rsidRPr="00701CA9">
        <w:t xml:space="preserve">, в том числе </w:t>
      </w:r>
      <w:r w:rsidRPr="00701CA9">
        <w:lastRenderedPageBreak/>
        <w:t xml:space="preserve">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3.8.Обеспечивает достижение и подтверждение </w:t>
      </w:r>
      <w:proofErr w:type="gramStart"/>
      <w:r w:rsidRPr="00701CA9">
        <w:t>обучающимися</w:t>
      </w:r>
      <w:proofErr w:type="gramEnd"/>
      <w:r w:rsidRPr="00701CA9">
        <w:t xml:space="preserve"> уровней образования (образовательных цензов).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3.9.Оценивает эффективность и результаты 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3.10.Соблюдает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3.11.Осуществляет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>3.12. Вносит предложения по совершенствованию образовательного процесса в образовательном учреждении.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3.13.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</w:pPr>
      <w:r w:rsidRPr="00701CA9">
        <w:t xml:space="preserve">3.14.Обеспечивает охрану жизни и </w:t>
      </w:r>
      <w:proofErr w:type="gramStart"/>
      <w:r w:rsidRPr="00701CA9">
        <w:t>здоровья</w:t>
      </w:r>
      <w:proofErr w:type="gramEnd"/>
      <w:r w:rsidRPr="00701CA9">
        <w:t xml:space="preserve"> обучающихся во время образовательного процесса. 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t>3.15.Осуществляет связь с родителями (лицами, их заменяющими). 3.16.Выполняет правила по охране труда и пожарной безопасности.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3.17. О</w:t>
      </w:r>
      <w:r w:rsidR="003D214C" w:rsidRPr="00701CA9">
        <w:rPr>
          <w:rFonts w:cs="Arial"/>
        </w:rPr>
        <w:t>перативно извещает руководство школы о каждом несчастном случае, принимает меры по оказанию первой доврачебной помощи;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3.18. В</w:t>
      </w:r>
      <w:r w:rsidR="003D214C" w:rsidRPr="00701CA9">
        <w:rPr>
          <w:rFonts w:cs="Arial"/>
        </w:rPr>
        <w:t xml:space="preserve">носит предложения по улучшению и оздоровлению условий проведения образовательного процесса, а также доводит до сведения директора школы </w:t>
      </w:r>
      <w:proofErr w:type="gramStart"/>
      <w:r w:rsidR="003D214C" w:rsidRPr="00701CA9">
        <w:rPr>
          <w:rFonts w:cs="Arial"/>
        </w:rPr>
        <w:t>о</w:t>
      </w:r>
      <w:proofErr w:type="gramEnd"/>
      <w:r w:rsidR="003D214C" w:rsidRPr="00701CA9">
        <w:rPr>
          <w:rFonts w:cs="Arial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3.19. </w:t>
      </w:r>
      <w:proofErr w:type="gramStart"/>
      <w:r w:rsidRPr="00701CA9">
        <w:rPr>
          <w:rFonts w:cs="Arial"/>
        </w:rPr>
        <w:t>П</w:t>
      </w:r>
      <w:r w:rsidR="003D214C" w:rsidRPr="00701CA9">
        <w:rPr>
          <w:rFonts w:cs="Arial"/>
        </w:rPr>
        <w:t xml:space="preserve">роводит инструктаж обучающихся по безопасности труда на учебных занятиях с </w:t>
      </w:r>
      <w:r w:rsidR="003D214C" w:rsidRPr="00701CA9">
        <w:t>обязательной регистрацией в классном журнале</w:t>
      </w:r>
      <w:r w:rsidR="003D214C" w:rsidRPr="00701CA9">
        <w:rPr>
          <w:rFonts w:cs="Arial"/>
          <w:u w:val="single"/>
        </w:rPr>
        <w:t xml:space="preserve"> </w:t>
      </w:r>
      <w:r w:rsidR="003D214C" w:rsidRPr="00701CA9">
        <w:rPr>
          <w:rFonts w:cs="Arial"/>
        </w:rPr>
        <w:t>или журнале регистрации инструктажа;</w:t>
      </w:r>
      <w:proofErr w:type="gramEnd"/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  3.20. О</w:t>
      </w:r>
      <w:r>
        <w:rPr>
          <w:rFonts w:cs="Arial"/>
        </w:rPr>
        <w:t>рга</w:t>
      </w:r>
      <w:r w:rsidR="003D214C" w:rsidRPr="00701CA9">
        <w:rPr>
          <w:rFonts w:cs="Arial"/>
        </w:rPr>
        <w:t xml:space="preserve">низует изучение </w:t>
      </w:r>
      <w:proofErr w:type="gramStart"/>
      <w:r w:rsidR="003D214C" w:rsidRPr="00701CA9">
        <w:rPr>
          <w:rFonts w:cs="Arial"/>
        </w:rPr>
        <w:t>обучающимися</w:t>
      </w:r>
      <w:proofErr w:type="gramEnd"/>
      <w:r w:rsidR="003D214C" w:rsidRPr="00701CA9">
        <w:rPr>
          <w:rFonts w:cs="Arial"/>
        </w:rPr>
        <w:t xml:space="preserve"> правил по охране труда;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3.21. О</w:t>
      </w:r>
      <w:r w:rsidR="003D214C" w:rsidRPr="00701CA9">
        <w:rPr>
          <w:rFonts w:cs="Arial"/>
        </w:rPr>
        <w:t xml:space="preserve">существляет </w:t>
      </w:r>
      <w:proofErr w:type="gramStart"/>
      <w:r w:rsidR="003D214C" w:rsidRPr="00701CA9">
        <w:rPr>
          <w:rFonts w:cs="Arial"/>
        </w:rPr>
        <w:t>контроль за</w:t>
      </w:r>
      <w:proofErr w:type="gramEnd"/>
      <w:r w:rsidR="003D214C" w:rsidRPr="00701CA9">
        <w:rPr>
          <w:rFonts w:cs="Arial"/>
        </w:rPr>
        <w:t xml:space="preserve"> соблюдением правил (инструкций) по охране труда;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3.22. В</w:t>
      </w:r>
      <w:r w:rsidR="003D214C" w:rsidRPr="00701CA9">
        <w:rPr>
          <w:rFonts w:cs="Arial"/>
        </w:rPr>
        <w:t xml:space="preserve">едет в установленном порядке классную документацию, осуществляет текущий контроль посещаемости и </w:t>
      </w:r>
      <w:proofErr w:type="gramStart"/>
      <w:r w:rsidR="003D214C" w:rsidRPr="00701CA9">
        <w:rPr>
          <w:rFonts w:cs="Arial"/>
        </w:rPr>
        <w:t>успеваемости</w:t>
      </w:r>
      <w:proofErr w:type="gramEnd"/>
      <w:r w:rsidR="003D214C" w:rsidRPr="00701CA9">
        <w:rPr>
          <w:rFonts w:cs="Arial"/>
        </w:rPr>
        <w:t xml:space="preserve"> обучающихся по принятой в школе системе, выставляет оценки в классный журнал и дневник обучающегося, своевременно представляет администрации школы отчетные данные;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3.23. У</w:t>
      </w:r>
      <w:r w:rsidR="003D214C" w:rsidRPr="00701CA9">
        <w:rPr>
          <w:rFonts w:cs="Arial"/>
        </w:rPr>
        <w:t xml:space="preserve">частвует в установленном порядке в итоговой аттестации </w:t>
      </w:r>
      <w:proofErr w:type="gramStart"/>
      <w:r w:rsidR="003D214C" w:rsidRPr="00701CA9">
        <w:rPr>
          <w:rFonts w:cs="Arial"/>
        </w:rPr>
        <w:t>обучающихся</w:t>
      </w:r>
      <w:proofErr w:type="gramEnd"/>
      <w:r w:rsidR="003D214C" w:rsidRPr="00701CA9">
        <w:rPr>
          <w:rFonts w:cs="Arial"/>
        </w:rPr>
        <w:t>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3.24. Д</w:t>
      </w:r>
      <w:r w:rsidR="003D214C" w:rsidRPr="00701CA9">
        <w:rPr>
          <w:rFonts w:cs="Arial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3.25. З</w:t>
      </w:r>
      <w:r w:rsidR="003D214C" w:rsidRPr="00701CA9">
        <w:rPr>
          <w:rFonts w:cs="Arial"/>
        </w:rPr>
        <w:t xml:space="preserve">аменяет на уроках временно отсутствующих учителей по распоряжению  директора школы  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3.26. С</w:t>
      </w:r>
      <w:r w:rsidR="003D214C" w:rsidRPr="00701CA9">
        <w:rPr>
          <w:rFonts w:cs="Arial"/>
        </w:rPr>
        <w:t>облюдает Устав и Правила внутреннего трудового распорядка школы, иные локальные правовые акты школы;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3.27. Д</w:t>
      </w:r>
      <w:r w:rsidR="003D214C" w:rsidRPr="00701CA9">
        <w:rPr>
          <w:rFonts w:cs="Arial"/>
        </w:rPr>
        <w:t xml:space="preserve">ежурит </w:t>
      </w:r>
      <w:proofErr w:type="gramStart"/>
      <w:r w:rsidR="003D214C" w:rsidRPr="00701CA9">
        <w:rPr>
          <w:rFonts w:cs="Arial"/>
        </w:rPr>
        <w:t>по школе в соответствии с графиком дежурств в перерывах между занятиями</w:t>
      </w:r>
      <w:proofErr w:type="gramEnd"/>
      <w:r w:rsidR="003D214C" w:rsidRPr="00701CA9">
        <w:rPr>
          <w:rFonts w:cs="Arial"/>
        </w:rPr>
        <w:t>, а также за 20 минут до начала и в течение 20 минут по окончании своих уроков;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3.28</w:t>
      </w:r>
      <w:r w:rsidR="003D214C" w:rsidRPr="00701CA9">
        <w:rPr>
          <w:rFonts w:cs="Arial"/>
        </w:rPr>
        <w:t xml:space="preserve">. </w:t>
      </w:r>
      <w:r w:rsidR="00226AC2">
        <w:rPr>
          <w:rFonts w:cs="Arial"/>
        </w:rPr>
        <w:t xml:space="preserve"> </w:t>
      </w:r>
      <w:r w:rsidRPr="00701CA9">
        <w:rPr>
          <w:rFonts w:cs="Arial"/>
        </w:rPr>
        <w:t>П</w:t>
      </w:r>
      <w:r w:rsidR="003D214C" w:rsidRPr="00701CA9">
        <w:rPr>
          <w:rFonts w:cs="Arial"/>
        </w:rPr>
        <w:t>роходит периодические бесплатные медицинские обследования;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 3.29</w:t>
      </w:r>
      <w:r w:rsidR="003D214C" w:rsidRPr="00701CA9">
        <w:rPr>
          <w:rFonts w:cs="Arial"/>
        </w:rPr>
        <w:t xml:space="preserve">. </w:t>
      </w:r>
      <w:r w:rsidRPr="00701CA9">
        <w:rPr>
          <w:rFonts w:cs="Arial"/>
        </w:rPr>
        <w:t xml:space="preserve">  В </w:t>
      </w:r>
      <w:r w:rsidR="003D214C" w:rsidRPr="00701CA9">
        <w:rPr>
          <w:rFonts w:cs="Arial"/>
        </w:rPr>
        <w:t>системе    использует оборудование кабинета;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lastRenderedPageBreak/>
        <w:t>3.30.   О</w:t>
      </w:r>
      <w:r w:rsidR="00226AC2" w:rsidRPr="00701CA9">
        <w:rPr>
          <w:rFonts w:cs="Arial"/>
        </w:rPr>
        <w:t>рганизует</w:t>
      </w:r>
      <w:r w:rsidR="003D214C" w:rsidRPr="00701CA9">
        <w:rPr>
          <w:rFonts w:cs="Arial"/>
        </w:rPr>
        <w:t xml:space="preserve">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3.31</w:t>
      </w:r>
      <w:r w:rsidR="003D214C" w:rsidRPr="00701CA9">
        <w:rPr>
          <w:rFonts w:cs="Arial"/>
        </w:rPr>
        <w:t xml:space="preserve">. </w:t>
      </w:r>
      <w:r w:rsidRPr="00701CA9">
        <w:rPr>
          <w:rFonts w:cs="Arial"/>
        </w:rPr>
        <w:t>Р</w:t>
      </w:r>
      <w:r w:rsidR="00226AC2" w:rsidRPr="00701CA9">
        <w:rPr>
          <w:rFonts w:cs="Arial"/>
        </w:rPr>
        <w:t>азрабатывает</w:t>
      </w:r>
      <w:r w:rsidR="003D214C" w:rsidRPr="00701CA9">
        <w:rPr>
          <w:rFonts w:cs="Arial"/>
        </w:rPr>
        <w:t xml:space="preserve"> и периодически пересматривает (не реже 1 раза в 5 лет) инструкции по охране труда, представляет их на утверждение директору;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3.32</w:t>
      </w:r>
      <w:r w:rsidR="003D214C" w:rsidRPr="00701CA9">
        <w:rPr>
          <w:rFonts w:cs="Arial"/>
        </w:rPr>
        <w:t xml:space="preserve">. </w:t>
      </w:r>
      <w:r w:rsidRPr="00701CA9">
        <w:rPr>
          <w:rFonts w:cs="Arial"/>
        </w:rPr>
        <w:t>К</w:t>
      </w:r>
      <w:r w:rsidR="003D214C" w:rsidRPr="00701CA9">
        <w:rPr>
          <w:rFonts w:cs="Arial"/>
        </w:rPr>
        <w:t>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3.33 </w:t>
      </w:r>
      <w:r w:rsidR="003D214C" w:rsidRPr="00701CA9">
        <w:rPr>
          <w:rFonts w:cs="Arial"/>
        </w:rPr>
        <w:t>.</w:t>
      </w:r>
      <w:r w:rsidRPr="00701CA9">
        <w:rPr>
          <w:rFonts w:cs="Arial"/>
        </w:rPr>
        <w:t>В</w:t>
      </w:r>
      <w:r w:rsidR="003D214C" w:rsidRPr="00701CA9">
        <w:rPr>
          <w:rFonts w:cs="Arial"/>
        </w:rPr>
        <w:t>носит предложения по улучшению условий труда и учебы для включения в соглашение по охране труда;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3.34. В</w:t>
      </w:r>
      <w:r w:rsidR="003D214C" w:rsidRPr="00701CA9">
        <w:rPr>
          <w:rFonts w:cs="Arial"/>
        </w:rPr>
        <w:t xml:space="preserve"> каникулярное время привлекается к педагогической и организационной работе с учащимися при организации их труда и отдыха;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3.35. Планирует использование ресурсов сети Интернет в учебном процессе с учетом специфики преподаваемого предмета;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3.36. Разрабатывает, представляет на педагогическом совете образовательного учреждения и размещает в информационном пространстве школы календарно-тематическое планирование;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3.37. Ведет записи в регистрационном журнале доступа к сети Интернет </w:t>
      </w:r>
      <w:proofErr w:type="gramStart"/>
      <w:r w:rsidRPr="00701CA9">
        <w:rPr>
          <w:rFonts w:cs="Arial"/>
        </w:rPr>
        <w:t xml:space="preserve">( </w:t>
      </w:r>
      <w:proofErr w:type="gramEnd"/>
      <w:r w:rsidRPr="00701CA9">
        <w:rPr>
          <w:rFonts w:cs="Arial"/>
        </w:rPr>
        <w:t>по установленному образцу)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3.38. </w:t>
      </w:r>
      <w:r w:rsidR="00F618DD">
        <w:rPr>
          <w:rFonts w:cs="Arial"/>
        </w:rPr>
        <w:t>П</w:t>
      </w:r>
      <w:r w:rsidR="00F34A22">
        <w:rPr>
          <w:rFonts w:cs="Arial"/>
        </w:rPr>
        <w:t>ро</w:t>
      </w:r>
      <w:r w:rsidR="00226AC2">
        <w:rPr>
          <w:rFonts w:cs="Arial"/>
        </w:rPr>
        <w:t xml:space="preserve">ходит </w:t>
      </w:r>
      <w:r w:rsidR="00F618DD">
        <w:rPr>
          <w:rFonts w:cs="Arial"/>
        </w:rPr>
        <w:t xml:space="preserve">обязательную </w:t>
      </w:r>
      <w:r w:rsidR="00226AC2">
        <w:rPr>
          <w:rFonts w:cs="Arial"/>
        </w:rPr>
        <w:t xml:space="preserve">аттестацию педагогических работников на соответствие занимаемой должности </w:t>
      </w:r>
      <w:r w:rsidR="00F618DD">
        <w:rPr>
          <w:rFonts w:cs="Arial"/>
        </w:rPr>
        <w:t xml:space="preserve"> в случае отсутствия у них первой или высшей квалификационной категории. </w:t>
      </w:r>
    </w:p>
    <w:p w:rsidR="00F34A22" w:rsidRPr="00F34A22" w:rsidRDefault="00F34A22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3.39. </w:t>
      </w:r>
      <w:r w:rsidRPr="00701CA9">
        <w:rPr>
          <w:rFonts w:cs="Arial"/>
        </w:rPr>
        <w:t>Систематически повышает свою профессиональную квалификацию, общепедагогическую и предметную квалификацию, общепедагогическую компетентность, включая ИК</w:t>
      </w:r>
      <w:proofErr w:type="gramStart"/>
      <w:r w:rsidRPr="00701CA9">
        <w:rPr>
          <w:rFonts w:cs="Arial"/>
        </w:rPr>
        <w:t>Т-</w:t>
      </w:r>
      <w:proofErr w:type="gramEnd"/>
      <w:r w:rsidRPr="00701CA9">
        <w:rPr>
          <w:rFonts w:cs="Arial"/>
        </w:rPr>
        <w:t xml:space="preserve"> компетентность, компетентность в использовании возможностей Интернета в учебном процессе.</w:t>
      </w:r>
    </w:p>
    <w:p w:rsidR="00701CA9" w:rsidRPr="00701CA9" w:rsidRDefault="00F34A22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F34A22">
        <w:rPr>
          <w:rFonts w:cs="Arial"/>
        </w:rPr>
        <w:t>3</w:t>
      </w:r>
      <w:r>
        <w:rPr>
          <w:rFonts w:cs="Arial"/>
        </w:rPr>
        <w:t xml:space="preserve">.40. </w:t>
      </w:r>
      <w:r w:rsidR="00701CA9" w:rsidRPr="00701CA9">
        <w:rPr>
          <w:rFonts w:cs="Arial"/>
        </w:rPr>
        <w:t xml:space="preserve">Соблюдает правила использования сети Интернет. </w:t>
      </w:r>
    </w:p>
    <w:p w:rsidR="003D214C" w:rsidRPr="00701CA9" w:rsidRDefault="003D214C" w:rsidP="00F618D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701CA9">
        <w:rPr>
          <w:rFonts w:cs="Arial"/>
          <w:b/>
          <w:bCs/>
        </w:rPr>
        <w:t>4. Права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Учитель имеет право: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4.1. участвовать в управлении школой в порядке, определяемом Уставом школы;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4.2. на защиту профессиональной чести и достоинства;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4.3. знакомиться с жалобами и другими документами, содержащими оценку его работы, давать по ним объяснения;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4.7. повышать квалификацию;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4.10. Определять ресурсы сети Интернет, используемые </w:t>
      </w:r>
      <w:proofErr w:type="gramStart"/>
      <w:r w:rsidRPr="00701CA9">
        <w:rPr>
          <w:rFonts w:cs="Arial"/>
        </w:rPr>
        <w:t>обучающимися</w:t>
      </w:r>
      <w:proofErr w:type="gramEnd"/>
      <w:r w:rsidRPr="00701CA9">
        <w:rPr>
          <w:rFonts w:cs="Arial"/>
        </w:rPr>
        <w:t xml:space="preserve"> в учебном процессе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</w:rPr>
      </w:pPr>
      <w:r w:rsidRPr="00701CA9">
        <w:rPr>
          <w:rFonts w:cs="Arial"/>
          <w:b/>
          <w:bCs/>
        </w:rPr>
        <w:t>5. Ответственность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lastRenderedPageBreak/>
        <w:t>5.1. В установленном законодательством Российской Федерации порядке учитель несет ответственность за: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реализацию не в полном объеме образовательных программ в соответствии с </w:t>
      </w:r>
      <w:r w:rsidR="00701CA9" w:rsidRPr="00701CA9">
        <w:rPr>
          <w:rFonts w:cs="Arial"/>
        </w:rPr>
        <w:t xml:space="preserve">государственными образовательными стандартами, </w:t>
      </w:r>
      <w:r w:rsidRPr="00701CA9">
        <w:rPr>
          <w:rFonts w:cs="Arial"/>
        </w:rPr>
        <w:t>учебным планом и графиком учебного процесса;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жизнь и здоровье обучающихся во время образовательного процесса;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нару</w:t>
      </w:r>
      <w:r w:rsidR="00701CA9" w:rsidRPr="00701CA9">
        <w:rPr>
          <w:rFonts w:cs="Arial"/>
        </w:rPr>
        <w:t>шение прав и свобод обучающихся;</w:t>
      </w:r>
    </w:p>
    <w:p w:rsidR="00701CA9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за выполнение </w:t>
      </w:r>
      <w:proofErr w:type="gramStart"/>
      <w:r w:rsidRPr="00701CA9">
        <w:rPr>
          <w:rFonts w:cs="Arial"/>
        </w:rPr>
        <w:t>обучающимися</w:t>
      </w:r>
      <w:proofErr w:type="gramEnd"/>
      <w:r w:rsidRPr="00701CA9">
        <w:rPr>
          <w:rFonts w:cs="Arial"/>
        </w:rPr>
        <w:t xml:space="preserve"> правил доступа к ресурсам сети Интернет в учебном процессе;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  <w:b/>
          <w:bCs/>
        </w:rPr>
      </w:pPr>
      <w:r w:rsidRPr="00701CA9">
        <w:rPr>
          <w:rFonts w:cs="Arial"/>
          <w:b/>
          <w:bCs/>
        </w:rPr>
        <w:t>6. Взаимоотношения. Связи по должности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Учитель: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 планирования обязательной деятельности, на которую не установлены нормы выработки;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6.3.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6.4.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3D214C" w:rsidRPr="00701CA9" w:rsidRDefault="00EC2004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6.7. режим работы с 9</w:t>
      </w:r>
      <w:r w:rsidR="003D214C" w:rsidRPr="00701CA9">
        <w:rPr>
          <w:rFonts w:cs="Arial"/>
        </w:rPr>
        <w:t xml:space="preserve">.30 до 14.30 уроки согласно </w:t>
      </w:r>
      <w:r w:rsidR="00F618DD">
        <w:rPr>
          <w:rFonts w:cs="Arial"/>
        </w:rPr>
        <w:t xml:space="preserve">утвержденному </w:t>
      </w:r>
      <w:r w:rsidR="003D214C" w:rsidRPr="00701CA9">
        <w:rPr>
          <w:rFonts w:cs="Arial"/>
        </w:rPr>
        <w:t xml:space="preserve">расписанию  Выходной </w:t>
      </w:r>
      <w:r>
        <w:rPr>
          <w:rFonts w:cs="Arial"/>
        </w:rPr>
        <w:t>– суббота,</w:t>
      </w:r>
      <w:r w:rsidR="003D214C" w:rsidRPr="00701CA9">
        <w:rPr>
          <w:rFonts w:cs="Arial"/>
        </w:rPr>
        <w:t xml:space="preserve"> воскресенье.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701CA9">
        <w:rPr>
          <w:rFonts w:cs="Arial"/>
        </w:rPr>
        <w:t xml:space="preserve">С должностными обязанностями ознакомлен  ___________________  </w:t>
      </w:r>
    </w:p>
    <w:p w:rsidR="003D214C" w:rsidRPr="00701CA9" w:rsidRDefault="00701CA9" w:rsidP="003D214C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3D214C" w:rsidRPr="00701CA9" w:rsidRDefault="003D214C" w:rsidP="003D214C">
      <w:pPr>
        <w:widowControl w:val="0"/>
        <w:autoSpaceDE w:val="0"/>
        <w:autoSpaceDN w:val="0"/>
        <w:adjustRightInd w:val="0"/>
        <w:jc w:val="right"/>
      </w:pPr>
      <w:r w:rsidRPr="00701CA9">
        <w:t xml:space="preserve"> ________________________________________________________________________________</w:t>
      </w:r>
    </w:p>
    <w:p w:rsidR="003D214C" w:rsidRPr="00226AC2" w:rsidRDefault="00701CA9" w:rsidP="00226AC2">
      <w:pPr>
        <w:widowControl w:val="0"/>
        <w:tabs>
          <w:tab w:val="left" w:pos="390"/>
        </w:tabs>
        <w:autoSpaceDE w:val="0"/>
        <w:autoSpaceDN w:val="0"/>
        <w:adjustRightInd w:val="0"/>
      </w:pPr>
      <w:r>
        <w:tab/>
        <w:t>__________________________________________________________________________</w:t>
      </w:r>
    </w:p>
    <w:sectPr w:rsidR="003D214C" w:rsidRPr="00226AC2" w:rsidSect="003D214C">
      <w:pgSz w:w="12240" w:h="15840"/>
      <w:pgMar w:top="568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43C1E"/>
    <w:rsid w:val="00030311"/>
    <w:rsid w:val="00226AC2"/>
    <w:rsid w:val="00365323"/>
    <w:rsid w:val="003D214C"/>
    <w:rsid w:val="00695169"/>
    <w:rsid w:val="00701CA9"/>
    <w:rsid w:val="008A495C"/>
    <w:rsid w:val="0092725A"/>
    <w:rsid w:val="00B43C1E"/>
    <w:rsid w:val="00BF6FDE"/>
    <w:rsid w:val="00C50F7D"/>
    <w:rsid w:val="00EC2004"/>
    <w:rsid w:val="00EF7FBB"/>
    <w:rsid w:val="00F34A22"/>
    <w:rsid w:val="00F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F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1C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1716</Words>
  <Characters>13528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Борисенко Л.А.</dc:creator>
  <cp:keywords/>
  <cp:lastModifiedBy>Пользователь Windows</cp:lastModifiedBy>
  <cp:revision>4</cp:revision>
  <cp:lastPrinted>2014-02-14T12:01:00Z</cp:lastPrinted>
  <dcterms:created xsi:type="dcterms:W3CDTF">2014-02-13T03:18:00Z</dcterms:created>
  <dcterms:modified xsi:type="dcterms:W3CDTF">2014-02-17T08:08:00Z</dcterms:modified>
</cp:coreProperties>
</file>